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8525" w14:textId="77777777" w:rsidR="00F74E7B" w:rsidRDefault="00F74E7B" w:rsidP="00F74E7B">
      <w:pPr>
        <w:spacing w:after="160" w:line="240" w:lineRule="auto"/>
        <w:rPr>
          <w:rFonts w:ascii="YaleNew" w:hAnsi="YaleNew"/>
          <w:b/>
          <w:color w:val="000000" w:themeColor="text1"/>
          <w:sz w:val="24"/>
          <w:szCs w:val="24"/>
        </w:rPr>
      </w:pPr>
    </w:p>
    <w:p w14:paraId="329E8C9A" w14:textId="77777777" w:rsidR="001E0BE7" w:rsidRDefault="001E0BE7" w:rsidP="001E0BE7">
      <w:pPr>
        <w:autoSpaceDE w:val="0"/>
        <w:autoSpaceDN w:val="0"/>
        <w:adjustRightInd w:val="0"/>
        <w:spacing w:after="0" w:line="360" w:lineRule="auto"/>
        <w:jc w:val="center"/>
        <w:rPr>
          <w:rFonts w:ascii="Calibri Light" w:hAnsi="Calibri Light" w:cs="Calibri Light"/>
          <w:b/>
          <w:bCs/>
          <w:color w:val="000000"/>
          <w:kern w:val="0"/>
          <w:sz w:val="28"/>
          <w:szCs w:val="28"/>
          <w:u w:val="single"/>
          <w:lang w:eastAsia="en-US"/>
          <w14:ligatures w14:val="none"/>
        </w:rPr>
      </w:pPr>
      <w:r>
        <w:rPr>
          <w:rFonts w:ascii="Calibri Light" w:hAnsi="Calibri Light" w:cs="Calibri Light"/>
          <w:b/>
          <w:bCs/>
          <w:color w:val="auto"/>
          <w:kern w:val="0"/>
          <w:sz w:val="32"/>
          <w:szCs w:val="32"/>
          <w:u w:val="single"/>
          <w:lang w:eastAsia="en-US"/>
          <w14:ligatures w14:val="none"/>
        </w:rPr>
        <w:t xml:space="preserve">Colonoscopy prep instructions: </w:t>
      </w:r>
      <w:r>
        <w:rPr>
          <w:rFonts w:ascii="Calibri Light" w:hAnsi="Calibri Light" w:cs="Calibri Light"/>
          <w:b/>
          <w:bCs/>
          <w:color w:val="000000"/>
          <w:kern w:val="0"/>
          <w:sz w:val="28"/>
          <w:szCs w:val="28"/>
          <w:u w:val="single"/>
          <w:lang w:eastAsia="en-US"/>
          <w14:ligatures w14:val="none"/>
        </w:rPr>
        <w:t>GoLYTELY®</w:t>
      </w:r>
    </w:p>
    <w:p w14:paraId="0784C943" w14:textId="77777777" w:rsidR="001E0BE7" w:rsidRDefault="001E0BE7" w:rsidP="001E0BE7">
      <w:pPr>
        <w:autoSpaceDE w:val="0"/>
        <w:autoSpaceDN w:val="0"/>
        <w:adjustRightInd w:val="0"/>
        <w:spacing w:after="0" w:line="360" w:lineRule="auto"/>
        <w:rPr>
          <w:rFonts w:ascii="Calibri Light" w:hAnsi="Calibri Light" w:cs="Calibri Light"/>
          <w:b/>
          <w:bCs/>
          <w:color w:val="auto"/>
          <w:kern w:val="0"/>
          <w:sz w:val="32"/>
          <w:szCs w:val="32"/>
          <w:u w:val="single"/>
          <w:lang w:eastAsia="en-US"/>
          <w14:ligatures w14:val="none"/>
        </w:rPr>
      </w:pPr>
      <w:r>
        <w:rPr>
          <w:rFonts w:ascii="Calibri Light" w:hAnsi="Calibri Light" w:cs="Calibri Light"/>
          <w:b/>
          <w:bCs/>
          <w:color w:val="auto"/>
          <w:kern w:val="0"/>
          <w:sz w:val="32"/>
          <w:szCs w:val="32"/>
          <w:u w:val="single"/>
          <w:lang w:eastAsia="en-US"/>
          <w14:ligatures w14:val="none"/>
        </w:rPr>
        <w:t>Date of Procedure:</w:t>
      </w:r>
    </w:p>
    <w:p w14:paraId="0C29D69A" w14:textId="2E4493FE" w:rsidR="001E0BE7" w:rsidRDefault="00376F62" w:rsidP="001E0BE7">
      <w:pPr>
        <w:autoSpaceDE w:val="0"/>
        <w:autoSpaceDN w:val="0"/>
        <w:adjustRightInd w:val="0"/>
        <w:spacing w:after="0" w:line="360" w:lineRule="auto"/>
        <w:rPr>
          <w:rFonts w:ascii="Calibri Light" w:hAnsi="Calibri Light" w:cs="Calibri Light"/>
          <w:b/>
          <w:bCs/>
          <w:color w:val="auto"/>
          <w:kern w:val="0"/>
          <w:sz w:val="32"/>
          <w:szCs w:val="32"/>
          <w:u w:val="single"/>
          <w:lang w:eastAsia="en-US"/>
          <w14:ligatures w14:val="none"/>
        </w:rPr>
      </w:pPr>
      <w:r>
        <w:rPr>
          <w:rFonts w:ascii="Calibri Light" w:hAnsi="Calibri Light" w:cs="Calibri Light"/>
          <w:b/>
          <w:bCs/>
          <w:color w:val="auto"/>
          <w:kern w:val="0"/>
          <w:sz w:val="32"/>
          <w:szCs w:val="32"/>
          <w:u w:val="single"/>
          <w:lang w:eastAsia="en-US"/>
          <w14:ligatures w14:val="none"/>
        </w:rPr>
        <w:t>Arrival</w:t>
      </w:r>
      <w:r w:rsidR="008335AA">
        <w:rPr>
          <w:rFonts w:ascii="Calibri Light" w:hAnsi="Calibri Light" w:cs="Calibri Light"/>
          <w:b/>
          <w:bCs/>
          <w:color w:val="auto"/>
          <w:kern w:val="0"/>
          <w:sz w:val="32"/>
          <w:szCs w:val="32"/>
          <w:u w:val="single"/>
          <w:lang w:eastAsia="en-US"/>
          <w14:ligatures w14:val="none"/>
        </w:rPr>
        <w:t xml:space="preserve"> Time</w:t>
      </w:r>
      <w:r w:rsidR="001E0BE7">
        <w:rPr>
          <w:rFonts w:ascii="Calibri Light" w:hAnsi="Calibri Light" w:cs="Calibri Light"/>
          <w:b/>
          <w:bCs/>
          <w:color w:val="auto"/>
          <w:kern w:val="0"/>
          <w:sz w:val="32"/>
          <w:szCs w:val="32"/>
          <w:u w:val="single"/>
          <w:lang w:eastAsia="en-US"/>
          <w14:ligatures w14:val="none"/>
        </w:rPr>
        <w:t xml:space="preserve">: </w:t>
      </w:r>
    </w:p>
    <w:p w14:paraId="3C1A7B75" w14:textId="77777777" w:rsidR="001E0BE7" w:rsidRDefault="001E0BE7" w:rsidP="001E0BE7">
      <w:pPr>
        <w:autoSpaceDE w:val="0"/>
        <w:autoSpaceDN w:val="0"/>
        <w:adjustRightInd w:val="0"/>
        <w:spacing w:after="0" w:line="240" w:lineRule="atLeast"/>
        <w:rPr>
          <w:rFonts w:ascii="Calibri Light" w:hAnsi="Calibri Light" w:cs="Calibri Light"/>
          <w:b/>
          <w:bCs/>
          <w:color w:val="auto"/>
          <w:kern w:val="0"/>
          <w:sz w:val="32"/>
          <w:szCs w:val="32"/>
          <w:lang w:eastAsia="en-US"/>
          <w14:ligatures w14:val="none"/>
        </w:rPr>
      </w:pPr>
      <w:r>
        <w:rPr>
          <w:rFonts w:ascii="Calibri Light" w:hAnsi="Calibri Light" w:cs="Calibri Light"/>
          <w:b/>
          <w:bCs/>
          <w:color w:val="auto"/>
          <w:kern w:val="0"/>
          <w:sz w:val="32"/>
          <w:szCs w:val="32"/>
          <w:u w:val="single"/>
          <w:lang w:eastAsia="en-US"/>
          <w14:ligatures w14:val="none"/>
        </w:rPr>
        <w:t>Location of Colonoscopy Procedure</w:t>
      </w:r>
      <w:r>
        <w:rPr>
          <w:rFonts w:ascii="Calibri Light" w:hAnsi="Calibri Light" w:cs="Calibri Light"/>
          <w:b/>
          <w:bCs/>
          <w:color w:val="auto"/>
          <w:kern w:val="0"/>
          <w:sz w:val="32"/>
          <w:szCs w:val="32"/>
          <w:lang w:eastAsia="en-US"/>
          <w14:ligatures w14:val="none"/>
        </w:rPr>
        <w:t>: 55 Lock Street. 4</w:t>
      </w:r>
      <w:r>
        <w:rPr>
          <w:rFonts w:ascii="Calibri Light" w:hAnsi="Calibri Light" w:cs="Calibri Light"/>
          <w:b/>
          <w:bCs/>
          <w:color w:val="auto"/>
          <w:kern w:val="0"/>
          <w:sz w:val="32"/>
          <w:szCs w:val="32"/>
          <w:vertAlign w:val="superscript"/>
          <w:lang w:eastAsia="en-US"/>
          <w14:ligatures w14:val="none"/>
        </w:rPr>
        <w:t>TH</w:t>
      </w:r>
      <w:r>
        <w:rPr>
          <w:rFonts w:ascii="Calibri Light" w:hAnsi="Calibri Light" w:cs="Calibri Light"/>
          <w:b/>
          <w:bCs/>
          <w:color w:val="auto"/>
          <w:kern w:val="0"/>
          <w:sz w:val="32"/>
          <w:szCs w:val="32"/>
          <w:lang w:eastAsia="en-US"/>
          <w14:ligatures w14:val="none"/>
        </w:rPr>
        <w:t xml:space="preserve"> FLOOR</w:t>
      </w:r>
    </w:p>
    <w:p w14:paraId="5EFF031B" w14:textId="77777777" w:rsidR="001E0BE7" w:rsidRDefault="001E0BE7" w:rsidP="001E0BE7">
      <w:pPr>
        <w:autoSpaceDE w:val="0"/>
        <w:autoSpaceDN w:val="0"/>
        <w:adjustRightInd w:val="0"/>
        <w:spacing w:after="0" w:line="240" w:lineRule="atLeast"/>
        <w:ind w:left="2880"/>
        <w:rPr>
          <w:rFonts w:ascii="Calibri Light" w:hAnsi="Calibri Light" w:cs="Calibri Light"/>
          <w:b/>
          <w:bCs/>
          <w:color w:val="auto"/>
          <w:kern w:val="0"/>
          <w:sz w:val="32"/>
          <w:szCs w:val="32"/>
          <w:lang w:eastAsia="en-US"/>
          <w14:ligatures w14:val="none"/>
        </w:rPr>
      </w:pPr>
      <w:r>
        <w:rPr>
          <w:rFonts w:ascii="Calibri Light" w:hAnsi="Calibri Light" w:cs="Calibri Light"/>
          <w:b/>
          <w:bCs/>
          <w:color w:val="auto"/>
          <w:kern w:val="0"/>
          <w:sz w:val="32"/>
          <w:szCs w:val="32"/>
          <w:lang w:eastAsia="en-US"/>
          <w14:ligatures w14:val="none"/>
        </w:rPr>
        <w:t xml:space="preserve">                            New Haven CT 06511</w:t>
      </w:r>
    </w:p>
    <w:p w14:paraId="78270736" w14:textId="77777777" w:rsidR="001E0BE7" w:rsidRDefault="001E0BE7" w:rsidP="001E0BE7">
      <w:pPr>
        <w:autoSpaceDE w:val="0"/>
        <w:autoSpaceDN w:val="0"/>
        <w:adjustRightInd w:val="0"/>
        <w:spacing w:after="0" w:line="240" w:lineRule="atLeast"/>
        <w:ind w:left="2880"/>
        <w:rPr>
          <w:rFonts w:ascii="Calibri Light" w:hAnsi="Calibri Light" w:cs="Calibri Light"/>
          <w:b/>
          <w:bCs/>
          <w:color w:val="auto"/>
          <w:kern w:val="0"/>
          <w:sz w:val="32"/>
          <w:szCs w:val="32"/>
          <w:lang w:eastAsia="en-US"/>
          <w14:ligatures w14:val="none"/>
        </w:rPr>
      </w:pPr>
      <w:r>
        <w:rPr>
          <w:rFonts w:ascii="Calibri Light" w:hAnsi="Calibri Light" w:cs="Calibri Light"/>
          <w:b/>
          <w:bCs/>
          <w:color w:val="auto"/>
          <w:kern w:val="0"/>
          <w:sz w:val="32"/>
          <w:szCs w:val="32"/>
          <w:lang w:eastAsia="en-US"/>
          <w14:ligatures w14:val="none"/>
        </w:rPr>
        <w:t xml:space="preserve">                            (203) 432-7324</w:t>
      </w:r>
    </w:p>
    <w:p w14:paraId="0C4C8BBF" w14:textId="5A4AD45C" w:rsidR="001E0BE7" w:rsidRDefault="00BE668B" w:rsidP="00BE668B">
      <w:pPr>
        <w:autoSpaceDE w:val="0"/>
        <w:autoSpaceDN w:val="0"/>
        <w:adjustRightInd w:val="0"/>
        <w:spacing w:after="0" w:line="240" w:lineRule="atLeast"/>
        <w:rPr>
          <w:rFonts w:ascii="Calibri Light" w:hAnsi="Calibri Light" w:cs="Calibri Light"/>
          <w:color w:val="000000"/>
          <w:kern w:val="0"/>
          <w:sz w:val="28"/>
          <w:szCs w:val="28"/>
          <w:lang w:eastAsia="en-US"/>
          <w14:ligatures w14:val="none"/>
        </w:rPr>
      </w:pPr>
      <w:bookmarkStart w:id="0" w:name="_Hlk160456390"/>
      <w:r>
        <w:rPr>
          <w:rFonts w:ascii="Calibri Light" w:hAnsi="Calibri Light" w:cs="Calibri Light"/>
          <w:color w:val="000000"/>
          <w:kern w:val="0"/>
          <w:sz w:val="28"/>
          <w:szCs w:val="28"/>
          <w:lang w:eastAsia="en-US"/>
          <w14:ligatures w14:val="none"/>
        </w:rPr>
        <w:t>*</w:t>
      </w:r>
      <w:r w:rsidRPr="009E346F">
        <w:rPr>
          <w:rFonts w:ascii="Calibri Light" w:hAnsi="Calibri Light" w:cs="Calibri Light"/>
          <w:color w:val="000000"/>
          <w:kern w:val="0"/>
          <w:sz w:val="28"/>
          <w:szCs w:val="28"/>
          <w:lang w:eastAsia="en-US"/>
          <w14:ligatures w14:val="none"/>
        </w:rPr>
        <w:t xml:space="preserve">A nurse from Yale Health Endoscopy will contact you two to three weeks before the exam. They will review your medical history, including the medications you take regularly. They will advise you on how to take those medicines before the exam. </w:t>
      </w:r>
      <w:bookmarkEnd w:id="0"/>
    </w:p>
    <w:p w14:paraId="2CA3C9EA" w14:textId="77777777" w:rsidR="00BE668B" w:rsidRPr="00BE668B" w:rsidRDefault="00BE668B" w:rsidP="00BE668B">
      <w:pPr>
        <w:autoSpaceDE w:val="0"/>
        <w:autoSpaceDN w:val="0"/>
        <w:adjustRightInd w:val="0"/>
        <w:spacing w:after="0" w:line="240" w:lineRule="atLeast"/>
        <w:rPr>
          <w:rFonts w:ascii="Calibri Light" w:hAnsi="Calibri Light" w:cs="Calibri Light"/>
          <w:color w:val="000000"/>
          <w:kern w:val="0"/>
          <w:sz w:val="28"/>
          <w:szCs w:val="28"/>
          <w:lang w:eastAsia="en-US"/>
          <w14:ligatures w14:val="none"/>
        </w:rPr>
      </w:pPr>
    </w:p>
    <w:p w14:paraId="6F99CBDE" w14:textId="77777777" w:rsidR="001E0BE7" w:rsidRDefault="001E0BE7" w:rsidP="001E0BE7">
      <w:pPr>
        <w:autoSpaceDE w:val="0"/>
        <w:autoSpaceDN w:val="0"/>
        <w:adjustRightInd w:val="0"/>
        <w:spacing w:after="160" w:line="240" w:lineRule="atLeast"/>
        <w:rPr>
          <w:rFonts w:ascii="Calibri Light" w:hAnsi="Calibri Light" w:cs="Calibri Light"/>
          <w:b/>
          <w:bCs/>
          <w:color w:val="000000"/>
          <w:kern w:val="0"/>
          <w:sz w:val="28"/>
          <w:szCs w:val="28"/>
          <w:u w:val="single"/>
          <w:lang w:eastAsia="en-US"/>
          <w14:ligatures w14:val="none"/>
        </w:rPr>
      </w:pPr>
      <w:r>
        <w:rPr>
          <w:rFonts w:ascii="Calibri Light" w:hAnsi="Calibri Light" w:cs="Calibri Light"/>
          <w:b/>
          <w:bCs/>
          <w:color w:val="000000"/>
          <w:kern w:val="0"/>
          <w:sz w:val="28"/>
          <w:szCs w:val="28"/>
          <w:u w:val="single"/>
          <w:lang w:eastAsia="en-US"/>
          <w14:ligatures w14:val="none"/>
        </w:rPr>
        <w:t>What is a colonoscopy?</w:t>
      </w:r>
    </w:p>
    <w:p w14:paraId="7A2EE74D" w14:textId="77777777" w:rsidR="001E0BE7" w:rsidRDefault="001E0BE7" w:rsidP="001E0BE7">
      <w:p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A colonoscopy is a procedure that involves the examination of the large intestine, also known as the colon, using a thin, flexible tube called a “colonoscope.” The tube is inserted through the rectum and passes through the large intestine all the way to the opening of the small intestine. The tube is equipped with a camera and allows the doctor to visualize the inside of the colon. The purpose of this procedure is to look for early signs of colon cancer, or to diagnose other problems in the colon.</w:t>
      </w:r>
    </w:p>
    <w:p w14:paraId="746C654A" w14:textId="77777777" w:rsidR="001E0BE7" w:rsidRDefault="001E0BE7" w:rsidP="001E0BE7">
      <w:pPr>
        <w:autoSpaceDE w:val="0"/>
        <w:autoSpaceDN w:val="0"/>
        <w:adjustRightInd w:val="0"/>
        <w:spacing w:after="160" w:line="240" w:lineRule="atLeast"/>
        <w:rPr>
          <w:rFonts w:ascii="Calibri Light" w:hAnsi="Calibri Light" w:cs="Calibri Light"/>
          <w:b/>
          <w:bCs/>
          <w:color w:val="000000"/>
          <w:kern w:val="0"/>
          <w:sz w:val="28"/>
          <w:szCs w:val="28"/>
          <w:u w:val="single"/>
          <w:lang w:eastAsia="en-US"/>
          <w14:ligatures w14:val="none"/>
        </w:rPr>
      </w:pPr>
      <w:r>
        <w:rPr>
          <w:rFonts w:ascii="Calibri Light" w:hAnsi="Calibri Light" w:cs="Calibri Light"/>
          <w:b/>
          <w:bCs/>
          <w:color w:val="000000"/>
          <w:kern w:val="0"/>
          <w:sz w:val="28"/>
          <w:szCs w:val="28"/>
          <w:u w:val="single"/>
          <w:lang w:eastAsia="en-US"/>
          <w14:ligatures w14:val="none"/>
        </w:rPr>
        <w:t>What are the risks?</w:t>
      </w:r>
    </w:p>
    <w:p w14:paraId="7D76AC82" w14:textId="77777777" w:rsidR="001E0BE7" w:rsidRDefault="001E0BE7" w:rsidP="001E0BE7">
      <w:p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Complications are rare, but they may include:</w:t>
      </w:r>
    </w:p>
    <w:p w14:paraId="4CC4F555" w14:textId="77777777" w:rsidR="001E0BE7" w:rsidRDefault="001E0BE7" w:rsidP="001E0BE7">
      <w:pPr>
        <w:numPr>
          <w:ilvl w:val="0"/>
          <w:numId w:val="9"/>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Allergic reaction to the medicine</w:t>
      </w:r>
    </w:p>
    <w:p w14:paraId="3B048C54" w14:textId="77777777" w:rsidR="001E0BE7" w:rsidRDefault="001E0BE7" w:rsidP="001E0BE7">
      <w:pPr>
        <w:numPr>
          <w:ilvl w:val="0"/>
          <w:numId w:val="9"/>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Bleeding</w:t>
      </w:r>
    </w:p>
    <w:p w14:paraId="3888532D" w14:textId="77777777" w:rsidR="001E0BE7" w:rsidRDefault="001E0BE7" w:rsidP="001E0BE7">
      <w:pPr>
        <w:numPr>
          <w:ilvl w:val="0"/>
          <w:numId w:val="9"/>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Making a hole in the colon</w:t>
      </w:r>
    </w:p>
    <w:p w14:paraId="60EBA4F6" w14:textId="77777777" w:rsidR="001E0BE7" w:rsidRDefault="001E0BE7" w:rsidP="001E0BE7">
      <w:pPr>
        <w:numPr>
          <w:ilvl w:val="0"/>
          <w:numId w:val="9"/>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Infection</w:t>
      </w:r>
    </w:p>
    <w:p w14:paraId="4B24535F" w14:textId="77777777" w:rsidR="001E0BE7" w:rsidRDefault="001E0BE7" w:rsidP="001E0BE7">
      <w:pPr>
        <w:numPr>
          <w:ilvl w:val="0"/>
          <w:numId w:val="9"/>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Breathing problem</w:t>
      </w:r>
    </w:p>
    <w:p w14:paraId="4B9F53D4" w14:textId="77777777" w:rsidR="001E0BE7" w:rsidRDefault="001E0BE7" w:rsidP="001E0BE7">
      <w:pPr>
        <w:numPr>
          <w:ilvl w:val="0"/>
          <w:numId w:val="9"/>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Irregular heartbeat</w:t>
      </w:r>
    </w:p>
    <w:p w14:paraId="3A5FD092" w14:textId="77777777" w:rsidR="001E0BE7" w:rsidRDefault="001E0BE7" w:rsidP="001E0BE7">
      <w:pPr>
        <w:numPr>
          <w:ilvl w:val="0"/>
          <w:numId w:val="9"/>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 xml:space="preserve">Risk of missed </w:t>
      </w:r>
      <w:proofErr w:type="gramStart"/>
      <w:r>
        <w:rPr>
          <w:rFonts w:ascii="Calibri Light" w:hAnsi="Calibri Light" w:cs="Calibri Light"/>
          <w:color w:val="000000"/>
          <w:kern w:val="0"/>
          <w:sz w:val="28"/>
          <w:szCs w:val="28"/>
          <w:lang w:eastAsia="en-US"/>
          <w14:ligatures w14:val="none"/>
        </w:rPr>
        <w:t>lesions</w:t>
      </w:r>
      <w:proofErr w:type="gramEnd"/>
    </w:p>
    <w:p w14:paraId="08D141BE" w14:textId="77777777" w:rsidR="001E0BE7" w:rsidRDefault="001E0BE7" w:rsidP="001E0BE7">
      <w:pPr>
        <w:autoSpaceDE w:val="0"/>
        <w:autoSpaceDN w:val="0"/>
        <w:adjustRightInd w:val="0"/>
        <w:spacing w:after="160" w:line="240" w:lineRule="atLeast"/>
        <w:rPr>
          <w:rFonts w:ascii="Calibri Light" w:hAnsi="Calibri Light" w:cs="Calibri Light"/>
          <w:b/>
          <w:bCs/>
          <w:color w:val="000000"/>
          <w:kern w:val="0"/>
          <w:sz w:val="28"/>
          <w:szCs w:val="28"/>
          <w:u w:val="single"/>
          <w:lang w:eastAsia="en-US"/>
          <w14:ligatures w14:val="none"/>
        </w:rPr>
      </w:pPr>
      <w:r>
        <w:rPr>
          <w:rFonts w:ascii="Calibri Light" w:hAnsi="Calibri Light" w:cs="Calibri Light"/>
          <w:b/>
          <w:bCs/>
          <w:color w:val="000000"/>
          <w:kern w:val="0"/>
          <w:sz w:val="28"/>
          <w:szCs w:val="28"/>
          <w:u w:val="single"/>
          <w:lang w:eastAsia="en-US"/>
          <w14:ligatures w14:val="none"/>
        </w:rPr>
        <w:lastRenderedPageBreak/>
        <w:t>What will happen on the day of the procedure?</w:t>
      </w:r>
    </w:p>
    <w:p w14:paraId="5ED3BB30" w14:textId="77777777" w:rsidR="001E0BE7" w:rsidRDefault="001E0BE7" w:rsidP="001E0BE7">
      <w:p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When you arrive for your procedure, a medical assistant will bring you to your bed in the Recovery Room. Next, a nurse will review your medical history and place an intravenous catheter (IV) into your arm. Lastly, the doctor will review the risks and benefits of the procedure with you and will ask you to give consent for this procedure; you may use this time to ask any questions relating to your medical history.</w:t>
      </w:r>
    </w:p>
    <w:p w14:paraId="7BC0FDDF" w14:textId="77777777" w:rsidR="001E0BE7" w:rsidRDefault="001E0BE7" w:rsidP="001E0BE7">
      <w:p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 xml:space="preserve">In the Procedure Room, there will be two nurses and one doctor. They will perform a safety check, after which they will begin to administer sedation. Once you are comfortably sedated, the procedure will begin. You may be awake for parts of this procedure, and you may feel some abdominal cramping. The doctor may take some tissue samples; these samples will be sent to the laboratory for </w:t>
      </w:r>
      <w:proofErr w:type="gramStart"/>
      <w:r>
        <w:rPr>
          <w:rFonts w:ascii="Calibri Light" w:hAnsi="Calibri Light" w:cs="Calibri Light"/>
          <w:color w:val="000000"/>
          <w:kern w:val="0"/>
          <w:sz w:val="28"/>
          <w:szCs w:val="28"/>
          <w:lang w:eastAsia="en-US"/>
          <w14:ligatures w14:val="none"/>
        </w:rPr>
        <w:t>testing</w:t>
      </w:r>
      <w:proofErr w:type="gramEnd"/>
      <w:r>
        <w:rPr>
          <w:rFonts w:ascii="Calibri Light" w:hAnsi="Calibri Light" w:cs="Calibri Light"/>
          <w:color w:val="000000"/>
          <w:kern w:val="0"/>
          <w:sz w:val="28"/>
          <w:szCs w:val="28"/>
          <w:lang w:eastAsia="en-US"/>
          <w14:ligatures w14:val="none"/>
        </w:rPr>
        <w:t xml:space="preserve"> and you will receive these results in the mail. </w:t>
      </w:r>
    </w:p>
    <w:p w14:paraId="35D84142" w14:textId="77777777" w:rsidR="001E0BE7" w:rsidRDefault="001E0BE7" w:rsidP="001E0BE7">
      <w:p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 xml:space="preserve">After the procedure, a nurse will take you back to the Recovery Room where you will rest for approximately one hour while we monitor your vital signs. At this </w:t>
      </w:r>
      <w:proofErr w:type="gramStart"/>
      <w:r>
        <w:rPr>
          <w:rFonts w:ascii="Calibri Light" w:hAnsi="Calibri Light" w:cs="Calibri Light"/>
          <w:color w:val="000000"/>
          <w:kern w:val="0"/>
          <w:sz w:val="28"/>
          <w:szCs w:val="28"/>
          <w:lang w:eastAsia="en-US"/>
          <w14:ligatures w14:val="none"/>
        </w:rPr>
        <w:t>time</w:t>
      </w:r>
      <w:proofErr w:type="gramEnd"/>
      <w:r>
        <w:rPr>
          <w:rFonts w:ascii="Calibri Light" w:hAnsi="Calibri Light" w:cs="Calibri Light"/>
          <w:color w:val="000000"/>
          <w:kern w:val="0"/>
          <w:sz w:val="28"/>
          <w:szCs w:val="28"/>
          <w:lang w:eastAsia="en-US"/>
          <w14:ligatures w14:val="none"/>
        </w:rPr>
        <w:t xml:space="preserve"> we will call your ride home to tell them when to pick you up.</w:t>
      </w:r>
    </w:p>
    <w:p w14:paraId="444C5486" w14:textId="77777777" w:rsidR="001E0BE7" w:rsidRDefault="001E0BE7" w:rsidP="001E0BE7">
      <w:pPr>
        <w:autoSpaceDE w:val="0"/>
        <w:autoSpaceDN w:val="0"/>
        <w:adjustRightInd w:val="0"/>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 xml:space="preserve">We recommend you eat and rest after returning home. You should be able to resume your normal diet that afternoon, and regular activities on the next day. </w:t>
      </w:r>
    </w:p>
    <w:p w14:paraId="3F536076" w14:textId="3F1B8DEF" w:rsidR="001E0BE7" w:rsidRDefault="001E0BE7" w:rsidP="001E0BE7">
      <w:pPr>
        <w:autoSpaceDE w:val="0"/>
        <w:autoSpaceDN w:val="0"/>
        <w:adjustRightInd w:val="0"/>
        <w:spacing w:after="0" w:line="240" w:lineRule="atLeast"/>
        <w:rPr>
          <w:rFonts w:ascii="Calibri Light" w:hAnsi="Calibri Light" w:cs="Calibri Light"/>
          <w:b/>
          <w:bCs/>
          <w:color w:val="auto"/>
          <w:kern w:val="0"/>
          <w:sz w:val="28"/>
          <w:szCs w:val="28"/>
          <w:u w:val="single"/>
          <w:lang w:eastAsia="en-US"/>
          <w14:ligatures w14:val="none"/>
        </w:rPr>
      </w:pPr>
      <w:r>
        <w:rPr>
          <w:rFonts w:ascii="Calibri Light" w:hAnsi="Calibri Light" w:cs="Calibri Light"/>
          <w:b/>
          <w:bCs/>
          <w:color w:val="auto"/>
          <w:kern w:val="0"/>
          <w:sz w:val="28"/>
          <w:szCs w:val="28"/>
          <w:u w:val="single"/>
          <w:lang w:eastAsia="en-US"/>
          <w14:ligatures w14:val="none"/>
        </w:rPr>
        <w:t>ONE WEEK BEFORE YOUR COLONOSCOPY</w:t>
      </w:r>
    </w:p>
    <w:p w14:paraId="7CA86927" w14:textId="77777777" w:rsidR="001E0BE7" w:rsidRDefault="001E0BE7" w:rsidP="001E0BE7">
      <w:pPr>
        <w:autoSpaceDE w:val="0"/>
        <w:autoSpaceDN w:val="0"/>
        <w:adjustRightInd w:val="0"/>
        <w:spacing w:after="0" w:line="240" w:lineRule="atLeast"/>
        <w:rPr>
          <w:rFonts w:ascii="Calibri Light" w:hAnsi="Calibri Light" w:cs="Calibri Light"/>
          <w:color w:val="auto"/>
          <w:kern w:val="0"/>
          <w:sz w:val="28"/>
          <w:szCs w:val="28"/>
          <w:lang w:eastAsia="en-US"/>
          <w14:ligatures w14:val="none"/>
        </w:rPr>
      </w:pPr>
    </w:p>
    <w:p w14:paraId="63D6F8A6" w14:textId="77777777" w:rsidR="001E0BE7" w:rsidRDefault="001E0BE7" w:rsidP="001E0BE7">
      <w:pPr>
        <w:numPr>
          <w:ilvl w:val="0"/>
          <w:numId w:val="10"/>
        </w:numPr>
        <w:autoSpaceDE w:val="0"/>
        <w:autoSpaceDN w:val="0"/>
        <w:adjustRightInd w:val="0"/>
        <w:spacing w:after="160" w:line="240" w:lineRule="atLeast"/>
        <w:rPr>
          <w:rFonts w:ascii="Calibri Light" w:hAnsi="Calibri Light" w:cs="Calibri Light"/>
          <w:color w:val="auto"/>
          <w:kern w:val="0"/>
          <w:sz w:val="28"/>
          <w:szCs w:val="28"/>
          <w:lang w:eastAsia="en-US"/>
          <w14:ligatures w14:val="none"/>
        </w:rPr>
      </w:pPr>
      <w:r>
        <w:rPr>
          <w:rFonts w:ascii="Calibri Light" w:hAnsi="Calibri Light" w:cs="Calibri Light"/>
          <w:color w:val="auto"/>
          <w:kern w:val="0"/>
          <w:sz w:val="28"/>
          <w:szCs w:val="28"/>
          <w:lang w:eastAsia="en-US"/>
          <w14:ligatures w14:val="none"/>
        </w:rPr>
        <w:t xml:space="preserve">You will need to find an adult to </w:t>
      </w:r>
      <w:r>
        <w:rPr>
          <w:rFonts w:ascii="Calibri Light" w:hAnsi="Calibri Light" w:cs="Calibri Light"/>
          <w:color w:val="000000"/>
          <w:kern w:val="0"/>
          <w:sz w:val="28"/>
          <w:szCs w:val="28"/>
          <w:lang w:eastAsia="en-US"/>
          <w14:ligatures w14:val="none"/>
        </w:rPr>
        <w:t>take you home after your procedure.</w:t>
      </w:r>
      <w:r>
        <w:rPr>
          <w:rFonts w:ascii="Calibri Light" w:hAnsi="Calibri Light" w:cs="Calibri Light"/>
          <w:color w:val="auto"/>
          <w:kern w:val="0"/>
          <w:sz w:val="28"/>
          <w:szCs w:val="28"/>
          <w:lang w:eastAsia="en-US"/>
          <w14:ligatures w14:val="none"/>
        </w:rPr>
        <w:t xml:space="preserve">  This is very important since you will be given medicine during your colonoscopy that makes you sleepy. You will </w:t>
      </w:r>
      <w:r w:rsidRPr="009E346F">
        <w:rPr>
          <w:rFonts w:ascii="Calibri Light" w:hAnsi="Calibri Light" w:cs="Calibri Light"/>
          <w:b/>
          <w:bCs/>
          <w:color w:val="auto"/>
          <w:kern w:val="0"/>
          <w:sz w:val="28"/>
          <w:szCs w:val="28"/>
          <w:lang w:eastAsia="en-US"/>
          <w14:ligatures w14:val="none"/>
        </w:rPr>
        <w:t xml:space="preserve">NOT </w:t>
      </w:r>
      <w:r>
        <w:rPr>
          <w:rFonts w:ascii="Calibri Light" w:hAnsi="Calibri Light" w:cs="Calibri Light"/>
          <w:color w:val="auto"/>
          <w:kern w:val="0"/>
          <w:sz w:val="28"/>
          <w:szCs w:val="28"/>
          <w:lang w:eastAsia="en-US"/>
          <w14:ligatures w14:val="none"/>
        </w:rPr>
        <w:t xml:space="preserve">be able to drive a car or go home alone even by bus, </w:t>
      </w:r>
      <w:proofErr w:type="gramStart"/>
      <w:r>
        <w:rPr>
          <w:rFonts w:ascii="Calibri Light" w:hAnsi="Calibri Light" w:cs="Calibri Light"/>
          <w:color w:val="auto"/>
          <w:kern w:val="0"/>
          <w:sz w:val="28"/>
          <w:szCs w:val="28"/>
          <w:lang w:eastAsia="en-US"/>
          <w14:ligatures w14:val="none"/>
        </w:rPr>
        <w:t>taxi</w:t>
      </w:r>
      <w:proofErr w:type="gramEnd"/>
      <w:r>
        <w:rPr>
          <w:rFonts w:ascii="Calibri Light" w:hAnsi="Calibri Light" w:cs="Calibri Light"/>
          <w:color w:val="auto"/>
          <w:kern w:val="0"/>
          <w:sz w:val="28"/>
          <w:szCs w:val="28"/>
          <w:lang w:eastAsia="en-US"/>
          <w14:ligatures w14:val="none"/>
        </w:rPr>
        <w:t xml:space="preserve"> or other transportation. </w:t>
      </w:r>
    </w:p>
    <w:p w14:paraId="490DDF55" w14:textId="77777777" w:rsidR="001E0BE7" w:rsidRDefault="001E0BE7" w:rsidP="001E0BE7">
      <w:pPr>
        <w:numPr>
          <w:ilvl w:val="0"/>
          <w:numId w:val="10"/>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STOP eating whole grains, seeds, berries, or nuts.</w:t>
      </w:r>
    </w:p>
    <w:p w14:paraId="461BABD7" w14:textId="77777777" w:rsidR="00BE668B" w:rsidRDefault="00BE668B" w:rsidP="00BE668B">
      <w:pPr>
        <w:numPr>
          <w:ilvl w:val="0"/>
          <w:numId w:val="10"/>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STOP taking all supplements including iron and fiber.</w:t>
      </w:r>
    </w:p>
    <w:p w14:paraId="38D7A9AF" w14:textId="77777777" w:rsidR="001E0BE7" w:rsidRDefault="001E0BE7" w:rsidP="001E0BE7">
      <w:pPr>
        <w:numPr>
          <w:ilvl w:val="0"/>
          <w:numId w:val="10"/>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Pick up your prescription at the pharmacy.</w:t>
      </w:r>
    </w:p>
    <w:p w14:paraId="44956202" w14:textId="77777777" w:rsidR="001E0BE7" w:rsidRDefault="001E0BE7" w:rsidP="001E0BE7">
      <w:pPr>
        <w:autoSpaceDE w:val="0"/>
        <w:autoSpaceDN w:val="0"/>
        <w:adjustRightInd w:val="0"/>
        <w:spacing w:after="160" w:line="240" w:lineRule="atLeast"/>
        <w:jc w:val="center"/>
        <w:rPr>
          <w:rFonts w:ascii="Calibri Light" w:hAnsi="Calibri Light" w:cs="Calibri Light"/>
          <w:b/>
          <w:bCs/>
          <w:color w:val="000000"/>
          <w:kern w:val="0"/>
          <w:sz w:val="28"/>
          <w:szCs w:val="28"/>
          <w:lang w:eastAsia="en-US"/>
          <w14:ligatures w14:val="none"/>
        </w:rPr>
      </w:pPr>
      <w:r>
        <w:rPr>
          <w:rFonts w:ascii="Calibri Light" w:hAnsi="Calibri Light" w:cs="Calibri Light"/>
          <w:b/>
          <w:bCs/>
          <w:color w:val="000000"/>
          <w:kern w:val="0"/>
          <w:sz w:val="28"/>
          <w:szCs w:val="28"/>
          <w:lang w:eastAsia="en-US"/>
          <w14:ligatures w14:val="none"/>
        </w:rPr>
        <w:t>If you are unable to make these arrangements, your procedure will need to be rescheduled.</w:t>
      </w:r>
    </w:p>
    <w:p w14:paraId="50132C6B" w14:textId="77777777" w:rsidR="009E346F" w:rsidRDefault="009E346F" w:rsidP="001E0BE7">
      <w:pPr>
        <w:autoSpaceDE w:val="0"/>
        <w:autoSpaceDN w:val="0"/>
        <w:adjustRightInd w:val="0"/>
        <w:spacing w:after="160" w:line="240" w:lineRule="atLeast"/>
        <w:rPr>
          <w:rFonts w:ascii="Calibri Light" w:hAnsi="Calibri Light" w:cs="Calibri Light"/>
          <w:b/>
          <w:bCs/>
          <w:color w:val="000000"/>
          <w:kern w:val="0"/>
          <w:sz w:val="28"/>
          <w:szCs w:val="28"/>
          <w:u w:val="single"/>
          <w:lang w:eastAsia="en-US"/>
          <w14:ligatures w14:val="none"/>
        </w:rPr>
      </w:pPr>
    </w:p>
    <w:p w14:paraId="16DBB364" w14:textId="77777777" w:rsidR="009E346F" w:rsidRDefault="009E346F" w:rsidP="001E0BE7">
      <w:pPr>
        <w:autoSpaceDE w:val="0"/>
        <w:autoSpaceDN w:val="0"/>
        <w:adjustRightInd w:val="0"/>
        <w:spacing w:after="160" w:line="240" w:lineRule="atLeast"/>
        <w:rPr>
          <w:rFonts w:ascii="Calibri Light" w:hAnsi="Calibri Light" w:cs="Calibri Light"/>
          <w:b/>
          <w:bCs/>
          <w:color w:val="000000"/>
          <w:kern w:val="0"/>
          <w:sz w:val="28"/>
          <w:szCs w:val="28"/>
          <w:u w:val="single"/>
          <w:lang w:eastAsia="en-US"/>
          <w14:ligatures w14:val="none"/>
        </w:rPr>
      </w:pPr>
    </w:p>
    <w:p w14:paraId="31DDD2D9" w14:textId="0A9BD233" w:rsidR="001E0BE7" w:rsidRDefault="001E0BE7" w:rsidP="001E0BE7">
      <w:pPr>
        <w:autoSpaceDE w:val="0"/>
        <w:autoSpaceDN w:val="0"/>
        <w:adjustRightInd w:val="0"/>
        <w:spacing w:after="160" w:line="240" w:lineRule="atLeast"/>
        <w:rPr>
          <w:rFonts w:ascii="Calibri Light" w:hAnsi="Calibri Light" w:cs="Calibri Light"/>
          <w:b/>
          <w:bCs/>
          <w:color w:val="000000"/>
          <w:kern w:val="0"/>
          <w:sz w:val="28"/>
          <w:szCs w:val="28"/>
          <w:u w:val="single"/>
          <w:lang w:eastAsia="en-US"/>
          <w14:ligatures w14:val="none"/>
        </w:rPr>
      </w:pPr>
      <w:r>
        <w:rPr>
          <w:rFonts w:ascii="Calibri Light" w:hAnsi="Calibri Light" w:cs="Calibri Light"/>
          <w:b/>
          <w:bCs/>
          <w:color w:val="000000"/>
          <w:kern w:val="0"/>
          <w:sz w:val="28"/>
          <w:szCs w:val="28"/>
          <w:u w:val="single"/>
          <w:lang w:eastAsia="en-US"/>
          <w14:ligatures w14:val="none"/>
        </w:rPr>
        <w:lastRenderedPageBreak/>
        <w:t>CONTACT YOUR MEDICAL PROVIDER IF:</w:t>
      </w:r>
    </w:p>
    <w:p w14:paraId="25EEACCB" w14:textId="77777777" w:rsidR="001E0BE7" w:rsidRDefault="001E0BE7" w:rsidP="001E0BE7">
      <w:pPr>
        <w:numPr>
          <w:ilvl w:val="0"/>
          <w:numId w:val="12"/>
        </w:numPr>
        <w:autoSpaceDE w:val="0"/>
        <w:autoSpaceDN w:val="0"/>
        <w:adjustRightInd w:val="0"/>
        <w:spacing w:after="160" w:line="240" w:lineRule="atLeast"/>
        <w:rPr>
          <w:rFonts w:ascii="Calibri Light" w:hAnsi="Calibri Light" w:cs="Calibri Light"/>
          <w:b/>
          <w:bCs/>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 xml:space="preserve">You take blood thinner medications such as Coumadin®, Plavix®, Xarelto®, or Eliquis®. Please contact your medical provider to see if these can be safely stopped before your procedure. </w:t>
      </w:r>
      <w:r>
        <w:rPr>
          <w:rFonts w:ascii="Calibri Light" w:hAnsi="Calibri Light" w:cs="Calibri Light"/>
          <w:b/>
          <w:bCs/>
          <w:color w:val="000000"/>
          <w:kern w:val="0"/>
          <w:sz w:val="28"/>
          <w:szCs w:val="28"/>
          <w:lang w:eastAsia="en-US"/>
          <w14:ligatures w14:val="none"/>
        </w:rPr>
        <w:t>Do not stop these medications without consulting with them first.</w:t>
      </w:r>
    </w:p>
    <w:p w14:paraId="5067B90B" w14:textId="77777777" w:rsidR="001E0BE7" w:rsidRDefault="001E0BE7" w:rsidP="001E0BE7">
      <w:pPr>
        <w:numPr>
          <w:ilvl w:val="0"/>
          <w:numId w:val="12"/>
        </w:numPr>
        <w:autoSpaceDE w:val="0"/>
        <w:autoSpaceDN w:val="0"/>
        <w:adjustRightInd w:val="0"/>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You take any oral diabetes medication or short acting insulin. You may need to adjust your medications for blood sugar control.</w:t>
      </w:r>
    </w:p>
    <w:p w14:paraId="3632B7E8" w14:textId="77777777" w:rsidR="001E0BE7" w:rsidRDefault="001E0BE7" w:rsidP="001E0BE7">
      <w:pPr>
        <w:autoSpaceDE w:val="0"/>
        <w:autoSpaceDN w:val="0"/>
        <w:adjustRightInd w:val="0"/>
        <w:spacing w:after="0" w:line="240" w:lineRule="atLeast"/>
        <w:ind w:left="360"/>
        <w:rPr>
          <w:rFonts w:ascii="Calibri Light" w:hAnsi="Calibri Light" w:cs="Calibri Light"/>
          <w:b/>
          <w:bCs/>
          <w:color w:val="auto"/>
          <w:kern w:val="0"/>
          <w:sz w:val="28"/>
          <w:szCs w:val="28"/>
          <w:u w:val="single"/>
          <w:lang w:eastAsia="en-US"/>
          <w14:ligatures w14:val="none"/>
        </w:rPr>
      </w:pPr>
      <w:r>
        <w:rPr>
          <w:rFonts w:ascii="Calibri Light" w:hAnsi="Calibri Light" w:cs="Calibri Light"/>
          <w:b/>
          <w:bCs/>
          <w:color w:val="auto"/>
          <w:kern w:val="0"/>
          <w:sz w:val="28"/>
          <w:szCs w:val="28"/>
          <w:u w:val="single"/>
          <w:lang w:eastAsia="en-US"/>
          <w14:ligatures w14:val="none"/>
        </w:rPr>
        <w:t>THREE DAYS BEFORE YOUR COLONOSCOPY:</w:t>
      </w:r>
    </w:p>
    <w:p w14:paraId="52C6221C" w14:textId="77777777" w:rsidR="001E0BE7" w:rsidRDefault="001E0BE7" w:rsidP="001E0BE7">
      <w:pPr>
        <w:numPr>
          <w:ilvl w:val="0"/>
          <w:numId w:val="12"/>
        </w:numPr>
        <w:autoSpaceDE w:val="0"/>
        <w:autoSpaceDN w:val="0"/>
        <w:adjustRightInd w:val="0"/>
        <w:spacing w:after="0" w:line="240" w:lineRule="atLeast"/>
        <w:rPr>
          <w:rFonts w:ascii="Calibri Light" w:hAnsi="Calibri Light" w:cs="Calibri Light"/>
          <w:color w:val="auto"/>
          <w:kern w:val="0"/>
          <w:sz w:val="28"/>
          <w:szCs w:val="28"/>
          <w:lang w:eastAsia="en-US"/>
          <w14:ligatures w14:val="none"/>
        </w:rPr>
      </w:pPr>
      <w:r>
        <w:rPr>
          <w:rFonts w:ascii="Calibri Light" w:hAnsi="Calibri Light" w:cs="Calibri Light"/>
          <w:color w:val="auto"/>
          <w:kern w:val="0"/>
          <w:sz w:val="28"/>
          <w:szCs w:val="28"/>
          <w:lang w:eastAsia="en-US"/>
          <w14:ligatures w14:val="none"/>
        </w:rPr>
        <w:t>Call the adult who will be accompanying you home on the day of your appointment to make sure they are still available.</w:t>
      </w:r>
    </w:p>
    <w:p w14:paraId="16177C6B" w14:textId="77777777" w:rsidR="001E0BE7" w:rsidRDefault="001E0BE7" w:rsidP="001E0BE7">
      <w:pPr>
        <w:autoSpaceDE w:val="0"/>
        <w:autoSpaceDN w:val="0"/>
        <w:adjustRightInd w:val="0"/>
        <w:spacing w:after="0" w:line="240" w:lineRule="atLeast"/>
        <w:rPr>
          <w:rFonts w:ascii="Calibri Light" w:hAnsi="Calibri Light" w:cs="Calibri Light"/>
          <w:color w:val="auto"/>
          <w:kern w:val="0"/>
          <w:sz w:val="28"/>
          <w:szCs w:val="28"/>
          <w:lang w:eastAsia="en-US"/>
          <w14:ligatures w14:val="none"/>
        </w:rPr>
      </w:pPr>
    </w:p>
    <w:p w14:paraId="1E0CCC18" w14:textId="77777777" w:rsidR="001E0BE7" w:rsidRDefault="001E0BE7" w:rsidP="001E0BE7">
      <w:pPr>
        <w:numPr>
          <w:ilvl w:val="0"/>
          <w:numId w:val="12"/>
        </w:numPr>
        <w:autoSpaceDE w:val="0"/>
        <w:autoSpaceDN w:val="0"/>
        <w:adjustRightInd w:val="0"/>
        <w:spacing w:after="0" w:line="240" w:lineRule="atLeast"/>
        <w:rPr>
          <w:rFonts w:ascii="Calibri Light" w:hAnsi="Calibri Light" w:cs="Calibri Light"/>
          <w:color w:val="auto"/>
          <w:kern w:val="0"/>
          <w:sz w:val="28"/>
          <w:szCs w:val="28"/>
          <w:lang w:eastAsia="en-US"/>
          <w14:ligatures w14:val="none"/>
        </w:rPr>
      </w:pPr>
      <w:r>
        <w:rPr>
          <w:rFonts w:ascii="Calibri Light" w:hAnsi="Calibri Light" w:cs="Calibri Light"/>
          <w:color w:val="auto"/>
          <w:kern w:val="0"/>
          <w:sz w:val="28"/>
          <w:szCs w:val="28"/>
          <w:lang w:eastAsia="en-US"/>
          <w14:ligatures w14:val="none"/>
        </w:rPr>
        <w:t xml:space="preserve">Review the diet you will need to follow for the day prior to the procedure. </w:t>
      </w:r>
    </w:p>
    <w:p w14:paraId="6BFE8989" w14:textId="77777777" w:rsidR="001E0BE7" w:rsidRDefault="001E0BE7" w:rsidP="001E0BE7">
      <w:pPr>
        <w:autoSpaceDE w:val="0"/>
        <w:autoSpaceDN w:val="0"/>
        <w:adjustRightInd w:val="0"/>
        <w:spacing w:after="160" w:line="240" w:lineRule="atLeast"/>
        <w:rPr>
          <w:rFonts w:ascii="Calibri Light" w:hAnsi="Calibri Light" w:cs="Calibri Light"/>
          <w:b/>
          <w:bCs/>
          <w:color w:val="000000"/>
          <w:kern w:val="0"/>
          <w:sz w:val="28"/>
          <w:szCs w:val="28"/>
          <w:u w:val="single"/>
          <w:lang w:eastAsia="en-US"/>
          <w14:ligatures w14:val="none"/>
        </w:rPr>
      </w:pPr>
      <w:r>
        <w:rPr>
          <w:rFonts w:ascii="Calibri Light" w:hAnsi="Calibri Light" w:cs="Calibri Light"/>
          <w:b/>
          <w:bCs/>
          <w:color w:val="000000"/>
          <w:kern w:val="0"/>
          <w:sz w:val="28"/>
          <w:szCs w:val="28"/>
          <w:u w:val="single"/>
          <w:lang w:eastAsia="en-US"/>
          <w14:ligatures w14:val="none"/>
        </w:rPr>
        <w:t>THE DAY BEFORE YOUR COLONOSCOPY</w:t>
      </w:r>
    </w:p>
    <w:p w14:paraId="1EEF3E4A" w14:textId="77777777" w:rsidR="001E0BE7" w:rsidRDefault="001E0BE7" w:rsidP="001E0BE7">
      <w:pPr>
        <w:numPr>
          <w:ilvl w:val="0"/>
          <w:numId w:val="13"/>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You must follow a clear liquid diet all day, meaning you may not have any solid or semi-solid foods. You may only drink clear liquids, such as:</w:t>
      </w:r>
    </w:p>
    <w:p w14:paraId="5B35578D" w14:textId="77777777" w:rsidR="001E0BE7" w:rsidRDefault="001E0BE7" w:rsidP="001E0BE7">
      <w:pPr>
        <w:numPr>
          <w:ilvl w:val="0"/>
          <w:numId w:val="14"/>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Clear Juice, soda, Gatorade®</w:t>
      </w:r>
    </w:p>
    <w:p w14:paraId="286C9EAE" w14:textId="77777777" w:rsidR="001E0BE7" w:rsidRDefault="001E0BE7" w:rsidP="001E0BE7">
      <w:pPr>
        <w:numPr>
          <w:ilvl w:val="0"/>
          <w:numId w:val="14"/>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Jell-O®, popsicles (no red or purple)</w:t>
      </w:r>
    </w:p>
    <w:p w14:paraId="6A10469C" w14:textId="77777777" w:rsidR="001E0BE7" w:rsidRDefault="001E0BE7" w:rsidP="001E0BE7">
      <w:pPr>
        <w:numPr>
          <w:ilvl w:val="0"/>
          <w:numId w:val="14"/>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Coffee, tea (no milk or cream)</w:t>
      </w:r>
    </w:p>
    <w:p w14:paraId="0D71C0DE" w14:textId="77777777" w:rsidR="001E0BE7" w:rsidRDefault="001E0BE7" w:rsidP="001E0BE7">
      <w:pPr>
        <w:numPr>
          <w:ilvl w:val="0"/>
          <w:numId w:val="14"/>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Clear broth</w:t>
      </w:r>
    </w:p>
    <w:p w14:paraId="6000B13B" w14:textId="77777777" w:rsidR="001E0BE7" w:rsidRDefault="001E0BE7" w:rsidP="001E0BE7">
      <w:pPr>
        <w:numPr>
          <w:ilvl w:val="0"/>
          <w:numId w:val="14"/>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Water</w:t>
      </w:r>
    </w:p>
    <w:p w14:paraId="159C0133" w14:textId="77777777" w:rsidR="001E0BE7" w:rsidRDefault="001E0BE7" w:rsidP="001E0BE7">
      <w:pPr>
        <w:numPr>
          <w:ilvl w:val="0"/>
          <w:numId w:val="14"/>
        </w:numPr>
        <w:autoSpaceDE w:val="0"/>
        <w:autoSpaceDN w:val="0"/>
        <w:adjustRightInd w:val="0"/>
        <w:spacing w:after="0" w:line="240" w:lineRule="atLeast"/>
        <w:rPr>
          <w:rFonts w:ascii="Calibri Light" w:hAnsi="Calibri Light" w:cs="Calibri Light"/>
          <w:color w:val="auto"/>
          <w:kern w:val="0"/>
          <w:sz w:val="28"/>
          <w:szCs w:val="28"/>
          <w:lang w:eastAsia="en-US"/>
          <w14:ligatures w14:val="none"/>
        </w:rPr>
      </w:pPr>
      <w:r>
        <w:rPr>
          <w:rFonts w:ascii="Calibri Light" w:hAnsi="Calibri Light" w:cs="Calibri Light"/>
          <w:color w:val="auto"/>
          <w:kern w:val="0"/>
          <w:sz w:val="28"/>
          <w:szCs w:val="28"/>
          <w:lang w:eastAsia="en-US"/>
          <w14:ligatures w14:val="none"/>
        </w:rPr>
        <w:t>Italian Ices, Popsicles (no red or purple colors)</w:t>
      </w:r>
    </w:p>
    <w:p w14:paraId="1CE6B00F" w14:textId="77777777" w:rsidR="001E0BE7" w:rsidRDefault="001E0BE7" w:rsidP="001E0BE7">
      <w:pPr>
        <w:autoSpaceDE w:val="0"/>
        <w:autoSpaceDN w:val="0"/>
        <w:adjustRightInd w:val="0"/>
        <w:spacing w:after="160" w:line="240" w:lineRule="atLeast"/>
        <w:ind w:left="1080"/>
        <w:rPr>
          <w:rFonts w:ascii="Calibri Light" w:hAnsi="Calibri Light" w:cs="Calibri Light"/>
          <w:color w:val="000000"/>
          <w:kern w:val="0"/>
          <w:sz w:val="28"/>
          <w:szCs w:val="28"/>
          <w:lang w:eastAsia="en-US"/>
          <w14:ligatures w14:val="none"/>
        </w:rPr>
      </w:pPr>
    </w:p>
    <w:p w14:paraId="58FD0192" w14:textId="77777777" w:rsidR="001E0BE7" w:rsidRDefault="001E0BE7" w:rsidP="001E0BE7">
      <w:pPr>
        <w:numPr>
          <w:ilvl w:val="0"/>
          <w:numId w:val="13"/>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Avoid any liquids with solids, pulp, milk, and cream. Avoid any liquids that are red-colored.</w:t>
      </w:r>
    </w:p>
    <w:p w14:paraId="7D321ADF" w14:textId="77777777" w:rsidR="001E0BE7" w:rsidRDefault="001E0BE7" w:rsidP="001E0BE7">
      <w:pPr>
        <w:numPr>
          <w:ilvl w:val="0"/>
          <w:numId w:val="13"/>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Beginning at 5:00pm, drink 8oz of the GoLYTELY® solution every 10 minutes until three-quarters (96oz) of the solution is consumed.</w:t>
      </w:r>
    </w:p>
    <w:p w14:paraId="063DDF3E" w14:textId="77777777" w:rsidR="001E0BE7" w:rsidRDefault="001E0BE7" w:rsidP="001E0BE7">
      <w:pPr>
        <w:numPr>
          <w:ilvl w:val="0"/>
          <w:numId w:val="13"/>
        </w:numPr>
        <w:autoSpaceDE w:val="0"/>
        <w:autoSpaceDN w:val="0"/>
        <w:adjustRightInd w:val="0"/>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You may continue to drink clear liquids until bedtime.</w:t>
      </w:r>
    </w:p>
    <w:p w14:paraId="0B6C7274" w14:textId="77777777" w:rsidR="009E346F" w:rsidRDefault="009E346F" w:rsidP="001E0BE7">
      <w:pPr>
        <w:autoSpaceDE w:val="0"/>
        <w:autoSpaceDN w:val="0"/>
        <w:adjustRightInd w:val="0"/>
        <w:spacing w:after="160" w:line="240" w:lineRule="atLeast"/>
        <w:rPr>
          <w:rFonts w:ascii="Calibri Light" w:hAnsi="Calibri Light" w:cs="Calibri Light"/>
          <w:b/>
          <w:bCs/>
          <w:color w:val="000000"/>
          <w:kern w:val="0"/>
          <w:sz w:val="28"/>
          <w:szCs w:val="28"/>
          <w:u w:val="single"/>
          <w:lang w:eastAsia="en-US"/>
          <w14:ligatures w14:val="none"/>
        </w:rPr>
      </w:pPr>
    </w:p>
    <w:p w14:paraId="00F8B3AA" w14:textId="77777777" w:rsidR="009E346F" w:rsidRDefault="009E346F" w:rsidP="001E0BE7">
      <w:pPr>
        <w:autoSpaceDE w:val="0"/>
        <w:autoSpaceDN w:val="0"/>
        <w:adjustRightInd w:val="0"/>
        <w:spacing w:after="160" w:line="240" w:lineRule="atLeast"/>
        <w:rPr>
          <w:rFonts w:ascii="Calibri Light" w:hAnsi="Calibri Light" w:cs="Calibri Light"/>
          <w:b/>
          <w:bCs/>
          <w:color w:val="000000"/>
          <w:kern w:val="0"/>
          <w:sz w:val="28"/>
          <w:szCs w:val="28"/>
          <w:u w:val="single"/>
          <w:lang w:eastAsia="en-US"/>
          <w14:ligatures w14:val="none"/>
        </w:rPr>
      </w:pPr>
    </w:p>
    <w:p w14:paraId="0EA9F550" w14:textId="5A6F756D" w:rsidR="001E0BE7" w:rsidRDefault="001E0BE7" w:rsidP="001E0BE7">
      <w:pPr>
        <w:autoSpaceDE w:val="0"/>
        <w:autoSpaceDN w:val="0"/>
        <w:adjustRightInd w:val="0"/>
        <w:spacing w:after="160" w:line="240" w:lineRule="atLeast"/>
        <w:rPr>
          <w:rFonts w:ascii="Calibri Light" w:hAnsi="Calibri Light" w:cs="Calibri Light"/>
          <w:b/>
          <w:bCs/>
          <w:color w:val="000000"/>
          <w:kern w:val="0"/>
          <w:sz w:val="28"/>
          <w:szCs w:val="28"/>
          <w:u w:val="single"/>
          <w:lang w:eastAsia="en-US"/>
          <w14:ligatures w14:val="none"/>
        </w:rPr>
      </w:pPr>
      <w:r>
        <w:rPr>
          <w:rFonts w:ascii="Calibri Light" w:hAnsi="Calibri Light" w:cs="Calibri Light"/>
          <w:b/>
          <w:bCs/>
          <w:color w:val="000000"/>
          <w:kern w:val="0"/>
          <w:sz w:val="28"/>
          <w:szCs w:val="28"/>
          <w:u w:val="single"/>
          <w:lang w:eastAsia="en-US"/>
          <w14:ligatures w14:val="none"/>
        </w:rPr>
        <w:lastRenderedPageBreak/>
        <w:t>THE DAY OF YOUR COLONOSCOPY</w:t>
      </w:r>
    </w:p>
    <w:p w14:paraId="2934C2D9" w14:textId="77777777" w:rsidR="001E0BE7" w:rsidRDefault="001E0BE7" w:rsidP="001E0BE7">
      <w:pPr>
        <w:numPr>
          <w:ilvl w:val="0"/>
          <w:numId w:val="15"/>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Beginning 4 hours before your appointment time, drink the remaining quarter (32oz) of the GoLYTELY ® solution. Drink 8oz every 10 minutes until the solution is finished.</w:t>
      </w:r>
    </w:p>
    <w:p w14:paraId="6823CEEE" w14:textId="77777777" w:rsidR="001E0BE7" w:rsidRDefault="001E0BE7" w:rsidP="001E0BE7">
      <w:pPr>
        <w:numPr>
          <w:ilvl w:val="0"/>
          <w:numId w:val="15"/>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Do not drink anything 3 hours before your appointment time.</w:t>
      </w:r>
    </w:p>
    <w:p w14:paraId="40C660F8" w14:textId="0BCEE36D" w:rsidR="001E0BE7" w:rsidRDefault="001E0BE7" w:rsidP="001E0BE7">
      <w:pPr>
        <w:numPr>
          <w:ilvl w:val="0"/>
          <w:numId w:val="15"/>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bookmarkStart w:id="1" w:name="_Hlk160456287"/>
      <w:r>
        <w:rPr>
          <w:rFonts w:ascii="Calibri Light" w:hAnsi="Calibri Light" w:cs="Calibri Light"/>
          <w:color w:val="000000"/>
          <w:kern w:val="0"/>
          <w:sz w:val="28"/>
          <w:szCs w:val="28"/>
          <w:lang w:eastAsia="en-US"/>
          <w14:ligatures w14:val="none"/>
        </w:rPr>
        <w:t>Take your blood pressure medications before your appointment with a sip of water</w:t>
      </w:r>
      <w:r w:rsidR="00BE668B">
        <w:rPr>
          <w:rFonts w:ascii="Calibri Light" w:hAnsi="Calibri Light" w:cs="Calibri Light"/>
          <w:color w:val="000000"/>
          <w:kern w:val="0"/>
          <w:sz w:val="28"/>
          <w:szCs w:val="28"/>
          <w:lang w:eastAsia="en-US"/>
          <w14:ligatures w14:val="none"/>
        </w:rPr>
        <w:t xml:space="preserve"> if recommended by the nurse.</w:t>
      </w:r>
      <w:r>
        <w:rPr>
          <w:rFonts w:ascii="Calibri Light" w:hAnsi="Calibri Light" w:cs="Calibri Light"/>
          <w:color w:val="000000"/>
          <w:kern w:val="0"/>
          <w:sz w:val="28"/>
          <w:szCs w:val="28"/>
          <w:lang w:eastAsia="en-US"/>
          <w14:ligatures w14:val="none"/>
        </w:rPr>
        <w:t xml:space="preserve"> </w:t>
      </w:r>
    </w:p>
    <w:bookmarkEnd w:id="1"/>
    <w:p w14:paraId="1582E223" w14:textId="77777777" w:rsidR="001E0BE7" w:rsidRDefault="001E0BE7" w:rsidP="001E0BE7">
      <w:pPr>
        <w:numPr>
          <w:ilvl w:val="0"/>
          <w:numId w:val="15"/>
        </w:numPr>
        <w:autoSpaceDE w:val="0"/>
        <w:autoSpaceDN w:val="0"/>
        <w:adjustRightInd w:val="0"/>
        <w:rPr>
          <w:rFonts w:ascii="Calibri Light" w:hAnsi="Calibri Light" w:cs="Calibri Light"/>
          <w:color w:val="44546A"/>
          <w:kern w:val="0"/>
          <w:sz w:val="28"/>
          <w:szCs w:val="28"/>
          <w:lang w:eastAsia="en-US"/>
          <w14:ligatures w14:val="none"/>
        </w:rPr>
      </w:pPr>
      <w:r>
        <w:rPr>
          <w:rFonts w:ascii="Calibri Light" w:hAnsi="Calibri Light" w:cs="Calibri Light"/>
          <w:color w:val="000000"/>
          <w:kern w:val="0"/>
          <w:sz w:val="28"/>
          <w:szCs w:val="28"/>
          <w:lang w:eastAsia="en-US"/>
          <w14:ligatures w14:val="none"/>
        </w:rPr>
        <w:t>If you use a CPAP machine for sleep apnea, remember to bring it. The procedure may be canceled if you do not have your CPAP.</w:t>
      </w:r>
    </w:p>
    <w:p w14:paraId="592A1C99" w14:textId="77777777" w:rsidR="001E0BE7" w:rsidRDefault="001E0BE7" w:rsidP="001E0BE7">
      <w:pPr>
        <w:numPr>
          <w:ilvl w:val="0"/>
          <w:numId w:val="15"/>
        </w:numPr>
        <w:autoSpaceDE w:val="0"/>
        <w:autoSpaceDN w:val="0"/>
        <w:adjustRightInd w:val="0"/>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Remove jewelry before checking in.</w:t>
      </w:r>
    </w:p>
    <w:p w14:paraId="3F980927" w14:textId="77777777" w:rsidR="001E0BE7" w:rsidRDefault="001E0BE7" w:rsidP="001E0BE7">
      <w:pPr>
        <w:autoSpaceDE w:val="0"/>
        <w:autoSpaceDN w:val="0"/>
        <w:adjustRightInd w:val="0"/>
        <w:spacing w:after="160" w:line="240" w:lineRule="atLeast"/>
        <w:ind w:left="720"/>
        <w:rPr>
          <w:rFonts w:ascii="Calibri Light" w:hAnsi="Calibri Light" w:cs="Calibri Light"/>
          <w:b/>
          <w:bCs/>
          <w:color w:val="000000"/>
          <w:kern w:val="0"/>
          <w:sz w:val="28"/>
          <w:szCs w:val="28"/>
          <w:u w:val="single"/>
          <w:lang w:eastAsia="en-US"/>
          <w14:ligatures w14:val="none"/>
        </w:rPr>
      </w:pPr>
      <w:r>
        <w:rPr>
          <w:rFonts w:ascii="Calibri Light" w:hAnsi="Calibri Light" w:cs="Calibri Light"/>
          <w:b/>
          <w:bCs/>
          <w:color w:val="000000"/>
          <w:kern w:val="0"/>
          <w:sz w:val="28"/>
          <w:szCs w:val="28"/>
          <w:u w:val="single"/>
          <w:lang w:eastAsia="en-US"/>
          <w14:ligatures w14:val="none"/>
        </w:rPr>
        <w:t>HELPFUL HINTS</w:t>
      </w:r>
    </w:p>
    <w:p w14:paraId="46A3E267" w14:textId="77777777" w:rsidR="001E0BE7" w:rsidRDefault="001E0BE7" w:rsidP="001E0BE7">
      <w:pPr>
        <w:numPr>
          <w:ilvl w:val="0"/>
          <w:numId w:val="15"/>
        </w:num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 xml:space="preserve">To improve the flavor of GoLYTELY®, mix it in advance and store it in the refrigerator. You may also add any powdered drink mix such as Crystal Light® or Gatorade®. </w:t>
      </w:r>
    </w:p>
    <w:p w14:paraId="38C83783" w14:textId="1EEDFD8B" w:rsidR="001E0BE7" w:rsidRPr="009E346F" w:rsidRDefault="001E0BE7" w:rsidP="001E0BE7">
      <w:pPr>
        <w:numPr>
          <w:ilvl w:val="0"/>
          <w:numId w:val="15"/>
        </w:numPr>
        <w:autoSpaceDE w:val="0"/>
        <w:autoSpaceDN w:val="0"/>
        <w:adjustRightInd w:val="0"/>
        <w:spacing w:after="0" w:line="240" w:lineRule="atLeast"/>
        <w:rPr>
          <w:rFonts w:ascii="Calibri Light" w:hAnsi="Calibri Light" w:cs="Calibri Light"/>
          <w:color w:val="auto"/>
          <w:kern w:val="0"/>
          <w:sz w:val="28"/>
          <w:szCs w:val="28"/>
          <w:lang w:eastAsia="en-US"/>
          <w14:ligatures w14:val="none"/>
        </w:rPr>
      </w:pPr>
      <w:r>
        <w:rPr>
          <w:rFonts w:ascii="Calibri Light" w:hAnsi="Calibri Light" w:cs="Calibri Light"/>
          <w:color w:val="auto"/>
          <w:kern w:val="0"/>
          <w:sz w:val="28"/>
          <w:szCs w:val="28"/>
          <w:lang w:eastAsia="en-US"/>
          <w14:ligatures w14:val="none"/>
        </w:rPr>
        <w:t xml:space="preserve">While taking the prep, you may have cramping, bloating, discomfort, and nausea.  This is very common and usually will improve by using the bathroom.  You can take a short break for up to 30 minutes if you have any of these symptoms. However, it is important to complete the prep within the times stated on the instructions above.   </w:t>
      </w:r>
    </w:p>
    <w:p w14:paraId="295CF8CB" w14:textId="77777777" w:rsidR="009E346F" w:rsidRDefault="009E346F" w:rsidP="001E0BE7">
      <w:pPr>
        <w:autoSpaceDE w:val="0"/>
        <w:autoSpaceDN w:val="0"/>
        <w:adjustRightInd w:val="0"/>
        <w:rPr>
          <w:rFonts w:ascii="Calibri Light" w:hAnsi="Calibri Light" w:cs="Calibri Light"/>
          <w:b/>
          <w:bCs/>
          <w:color w:val="000000"/>
          <w:kern w:val="0"/>
          <w:sz w:val="28"/>
          <w:szCs w:val="28"/>
          <w:lang w:eastAsia="en-US"/>
          <w14:ligatures w14:val="none"/>
        </w:rPr>
      </w:pPr>
    </w:p>
    <w:p w14:paraId="740676E0" w14:textId="09269CE0" w:rsidR="001E0BE7" w:rsidRDefault="001E0BE7" w:rsidP="001E0BE7">
      <w:pPr>
        <w:autoSpaceDE w:val="0"/>
        <w:autoSpaceDN w:val="0"/>
        <w:adjustRightInd w:val="0"/>
        <w:rPr>
          <w:rFonts w:ascii="Calibri Light" w:hAnsi="Calibri Light" w:cs="Calibri Light"/>
          <w:color w:val="000000"/>
          <w:kern w:val="0"/>
          <w:sz w:val="28"/>
          <w:szCs w:val="28"/>
          <w:lang w:eastAsia="en-US"/>
          <w14:ligatures w14:val="none"/>
        </w:rPr>
      </w:pPr>
      <w:r>
        <w:rPr>
          <w:rFonts w:ascii="Calibri Light" w:hAnsi="Calibri Light" w:cs="Calibri Light"/>
          <w:b/>
          <w:bCs/>
          <w:color w:val="000000"/>
          <w:kern w:val="0"/>
          <w:sz w:val="28"/>
          <w:szCs w:val="28"/>
          <w:lang w:eastAsia="en-US"/>
          <w14:ligatures w14:val="none"/>
        </w:rPr>
        <w:t>Note:</w:t>
      </w:r>
      <w:r>
        <w:rPr>
          <w:rFonts w:ascii="Calibri Light" w:hAnsi="Calibri Light" w:cs="Calibri Light"/>
          <w:color w:val="000000"/>
          <w:kern w:val="0"/>
          <w:sz w:val="28"/>
          <w:szCs w:val="28"/>
          <w:lang w:eastAsia="en-US"/>
          <w14:ligatures w14:val="none"/>
        </w:rPr>
        <w:t xml:space="preserve"> Take GoLYTELY® as instructed by Yale Health Endoscopy, not as instructed in the product packaging.  GoLYTELY® will cause you to have many bowel movements, which is </w:t>
      </w:r>
      <w:r w:rsidR="009E346F">
        <w:rPr>
          <w:rFonts w:ascii="Calibri Light" w:hAnsi="Calibri Light" w:cs="Calibri Light"/>
          <w:color w:val="000000"/>
          <w:kern w:val="0"/>
          <w:sz w:val="28"/>
          <w:szCs w:val="28"/>
          <w:lang w:eastAsia="en-US"/>
          <w14:ligatures w14:val="none"/>
        </w:rPr>
        <w:t>necessary,</w:t>
      </w:r>
      <w:r>
        <w:rPr>
          <w:rFonts w:ascii="Calibri Light" w:hAnsi="Calibri Light" w:cs="Calibri Light"/>
          <w:color w:val="000000"/>
          <w:kern w:val="0"/>
          <w:sz w:val="28"/>
          <w:szCs w:val="28"/>
          <w:lang w:eastAsia="en-US"/>
          <w14:ligatures w14:val="none"/>
        </w:rPr>
        <w:t xml:space="preserve"> so your colon is clean for the procedure. Do your best to consume </w:t>
      </w:r>
      <w:proofErr w:type="gramStart"/>
      <w:r>
        <w:rPr>
          <w:rFonts w:ascii="Calibri Light" w:hAnsi="Calibri Light" w:cs="Calibri Light"/>
          <w:color w:val="000000"/>
          <w:kern w:val="0"/>
          <w:sz w:val="28"/>
          <w:szCs w:val="28"/>
          <w:lang w:eastAsia="en-US"/>
          <w14:ligatures w14:val="none"/>
        </w:rPr>
        <w:t>all of</w:t>
      </w:r>
      <w:proofErr w:type="gramEnd"/>
      <w:r>
        <w:rPr>
          <w:rFonts w:ascii="Calibri Light" w:hAnsi="Calibri Light" w:cs="Calibri Light"/>
          <w:color w:val="000000"/>
          <w:kern w:val="0"/>
          <w:sz w:val="28"/>
          <w:szCs w:val="28"/>
          <w:lang w:eastAsia="en-US"/>
          <w14:ligatures w14:val="none"/>
        </w:rPr>
        <w:t xml:space="preserve"> the GoLYTELY® so you do not have to repeat the procedure.</w:t>
      </w:r>
    </w:p>
    <w:p w14:paraId="370B6ADC" w14:textId="77777777" w:rsidR="001E0BE7" w:rsidRDefault="001E0BE7" w:rsidP="001E0BE7">
      <w:pPr>
        <w:autoSpaceDE w:val="0"/>
        <w:autoSpaceDN w:val="0"/>
        <w:adjustRightInd w:val="0"/>
        <w:spacing w:after="160" w:line="240" w:lineRule="atLeast"/>
        <w:rPr>
          <w:rFonts w:ascii="Calibri Light" w:hAnsi="Calibri Light" w:cs="Calibri Light"/>
          <w:b/>
          <w:bCs/>
          <w:color w:val="000000"/>
          <w:kern w:val="0"/>
          <w:sz w:val="28"/>
          <w:szCs w:val="28"/>
          <w:u w:val="single"/>
          <w:lang w:eastAsia="en-US"/>
          <w14:ligatures w14:val="none"/>
        </w:rPr>
      </w:pPr>
      <w:r>
        <w:rPr>
          <w:rFonts w:ascii="Calibri Light" w:hAnsi="Calibri Light" w:cs="Calibri Light"/>
          <w:b/>
          <w:bCs/>
          <w:color w:val="000000"/>
          <w:kern w:val="0"/>
          <w:sz w:val="28"/>
          <w:szCs w:val="28"/>
          <w:u w:val="single"/>
          <w:lang w:eastAsia="en-US"/>
          <w14:ligatures w14:val="none"/>
        </w:rPr>
        <w:t>FREQUENTLY ASKED QUESTIONS</w:t>
      </w:r>
    </w:p>
    <w:p w14:paraId="4C0F3A96" w14:textId="77777777" w:rsidR="001E0BE7" w:rsidRDefault="001E0BE7" w:rsidP="001E0BE7">
      <w:pPr>
        <w:autoSpaceDE w:val="0"/>
        <w:autoSpaceDN w:val="0"/>
        <w:adjustRightInd w:val="0"/>
        <w:spacing w:after="160" w:line="240" w:lineRule="atLeast"/>
        <w:rPr>
          <w:rFonts w:ascii="Calibri Light" w:hAnsi="Calibri Light" w:cs="Calibri Light"/>
          <w:b/>
          <w:bCs/>
          <w:color w:val="000000"/>
          <w:kern w:val="0"/>
          <w:sz w:val="28"/>
          <w:szCs w:val="28"/>
          <w:lang w:eastAsia="en-US"/>
          <w14:ligatures w14:val="none"/>
        </w:rPr>
      </w:pPr>
      <w:r>
        <w:rPr>
          <w:rFonts w:ascii="Calibri Light" w:hAnsi="Calibri Light" w:cs="Calibri Light"/>
          <w:b/>
          <w:bCs/>
          <w:color w:val="000000"/>
          <w:kern w:val="0"/>
          <w:sz w:val="28"/>
          <w:szCs w:val="28"/>
          <w:lang w:eastAsia="en-US"/>
          <w14:ligatures w14:val="none"/>
        </w:rPr>
        <w:t>What if I get nauseous?</w:t>
      </w:r>
    </w:p>
    <w:p w14:paraId="7F475CF6" w14:textId="77777777" w:rsidR="001E0BE7" w:rsidRDefault="001E0BE7" w:rsidP="001E0BE7">
      <w:p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 xml:space="preserve">We can treat you with nausea medication (Zofran®) which may relieve symptoms of nausea and vomiting associated with sedation. </w:t>
      </w:r>
    </w:p>
    <w:p w14:paraId="6FC64CB7" w14:textId="77777777" w:rsidR="001E0BE7" w:rsidRDefault="001E0BE7" w:rsidP="001E0BE7">
      <w:pPr>
        <w:autoSpaceDE w:val="0"/>
        <w:autoSpaceDN w:val="0"/>
        <w:adjustRightInd w:val="0"/>
        <w:spacing w:after="160" w:line="240" w:lineRule="atLeast"/>
        <w:rPr>
          <w:rFonts w:ascii="Calibri Light" w:hAnsi="Calibri Light" w:cs="Calibri Light"/>
          <w:b/>
          <w:bCs/>
          <w:color w:val="000000"/>
          <w:kern w:val="0"/>
          <w:sz w:val="28"/>
          <w:szCs w:val="28"/>
          <w:lang w:eastAsia="en-US"/>
          <w14:ligatures w14:val="none"/>
        </w:rPr>
      </w:pPr>
      <w:r>
        <w:rPr>
          <w:rFonts w:ascii="Calibri Light" w:hAnsi="Calibri Light" w:cs="Calibri Light"/>
          <w:b/>
          <w:bCs/>
          <w:color w:val="000000"/>
          <w:kern w:val="0"/>
          <w:sz w:val="28"/>
          <w:szCs w:val="28"/>
          <w:lang w:eastAsia="en-US"/>
          <w14:ligatures w14:val="none"/>
        </w:rPr>
        <w:t>What if I can't finish the GoLYTELY®?</w:t>
      </w:r>
    </w:p>
    <w:p w14:paraId="2579F25B" w14:textId="77777777" w:rsidR="001E0BE7" w:rsidRDefault="001E0BE7" w:rsidP="001E0BE7">
      <w:p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lastRenderedPageBreak/>
        <w:t xml:space="preserve">Do your best to finish </w:t>
      </w:r>
      <w:proofErr w:type="gramStart"/>
      <w:r>
        <w:rPr>
          <w:rFonts w:ascii="Calibri Light" w:hAnsi="Calibri Light" w:cs="Calibri Light"/>
          <w:color w:val="000000"/>
          <w:kern w:val="0"/>
          <w:sz w:val="28"/>
          <w:szCs w:val="28"/>
          <w:lang w:eastAsia="en-US"/>
          <w14:ligatures w14:val="none"/>
        </w:rPr>
        <w:t>all of</w:t>
      </w:r>
      <w:proofErr w:type="gramEnd"/>
      <w:r>
        <w:rPr>
          <w:rFonts w:ascii="Calibri Light" w:hAnsi="Calibri Light" w:cs="Calibri Light"/>
          <w:color w:val="000000"/>
          <w:kern w:val="0"/>
          <w:sz w:val="28"/>
          <w:szCs w:val="28"/>
          <w:lang w:eastAsia="en-US"/>
          <w14:ligatures w14:val="none"/>
        </w:rPr>
        <w:t xml:space="preserve"> the solution, even if this means drinking smaller quantities over a longer interval. </w:t>
      </w:r>
    </w:p>
    <w:p w14:paraId="525359DC" w14:textId="77777777" w:rsidR="001E0BE7" w:rsidRDefault="001E0BE7" w:rsidP="001E0BE7">
      <w:pPr>
        <w:autoSpaceDE w:val="0"/>
        <w:autoSpaceDN w:val="0"/>
        <w:adjustRightInd w:val="0"/>
        <w:spacing w:after="160" w:line="240" w:lineRule="atLeast"/>
        <w:rPr>
          <w:rFonts w:ascii="Calibri Light" w:hAnsi="Calibri Light" w:cs="Calibri Light"/>
          <w:b/>
          <w:bCs/>
          <w:color w:val="000000"/>
          <w:kern w:val="0"/>
          <w:sz w:val="28"/>
          <w:szCs w:val="28"/>
          <w:lang w:eastAsia="en-US"/>
          <w14:ligatures w14:val="none"/>
        </w:rPr>
      </w:pPr>
      <w:r>
        <w:rPr>
          <w:rFonts w:ascii="Calibri Light" w:hAnsi="Calibri Light" w:cs="Calibri Light"/>
          <w:b/>
          <w:bCs/>
          <w:color w:val="000000"/>
          <w:kern w:val="0"/>
          <w:sz w:val="28"/>
          <w:szCs w:val="28"/>
          <w:lang w:eastAsia="en-US"/>
          <w14:ligatures w14:val="none"/>
        </w:rPr>
        <w:t>Will I be knocked out?</w:t>
      </w:r>
    </w:p>
    <w:p w14:paraId="62AB2DBA" w14:textId="7187FDF5" w:rsidR="001E0BE7" w:rsidRDefault="001E0BE7" w:rsidP="001E0BE7">
      <w:pPr>
        <w:autoSpaceDE w:val="0"/>
        <w:autoSpaceDN w:val="0"/>
        <w:adjustRightInd w:val="0"/>
        <w:spacing w:after="16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 xml:space="preserve">We use a technique called moderate sedation, which involves a combination of medications (Fentanyl®, Versed®, and sometimes Benadryl®) to make you feel relaxed and to relieve discomfort. This kind of sedation allows for a faster recovery.  You may feel </w:t>
      </w:r>
      <w:r w:rsidR="009E346F">
        <w:rPr>
          <w:rFonts w:ascii="Calibri Light" w:hAnsi="Calibri Light" w:cs="Calibri Light"/>
          <w:color w:val="000000"/>
          <w:kern w:val="0"/>
          <w:sz w:val="28"/>
          <w:szCs w:val="28"/>
          <w:lang w:eastAsia="en-US"/>
          <w14:ligatures w14:val="none"/>
        </w:rPr>
        <w:t>drowsy,</w:t>
      </w:r>
      <w:r>
        <w:rPr>
          <w:rFonts w:ascii="Calibri Light" w:hAnsi="Calibri Light" w:cs="Calibri Light"/>
          <w:color w:val="000000"/>
          <w:kern w:val="0"/>
          <w:sz w:val="28"/>
          <w:szCs w:val="28"/>
          <w:lang w:eastAsia="en-US"/>
          <w14:ligatures w14:val="none"/>
        </w:rPr>
        <w:t xml:space="preserve"> but you will be able to open your eyes and speak when we call your name. This technique is also called “twilight sleep.”</w:t>
      </w:r>
    </w:p>
    <w:p w14:paraId="5C062C7C" w14:textId="77777777" w:rsidR="001E0BE7" w:rsidRDefault="001E0BE7" w:rsidP="001E0BE7">
      <w:pPr>
        <w:autoSpaceDE w:val="0"/>
        <w:autoSpaceDN w:val="0"/>
        <w:adjustRightInd w:val="0"/>
        <w:spacing w:after="160" w:line="240" w:lineRule="atLeast"/>
        <w:rPr>
          <w:rFonts w:ascii="Calibri Light" w:hAnsi="Calibri Light" w:cs="Calibri Light"/>
          <w:b/>
          <w:bCs/>
          <w:color w:val="000000"/>
          <w:kern w:val="0"/>
          <w:sz w:val="28"/>
          <w:szCs w:val="28"/>
          <w:lang w:eastAsia="en-US"/>
          <w14:ligatures w14:val="none"/>
        </w:rPr>
      </w:pPr>
      <w:r>
        <w:rPr>
          <w:rFonts w:ascii="Calibri Light" w:hAnsi="Calibri Light" w:cs="Calibri Light"/>
          <w:b/>
          <w:bCs/>
          <w:color w:val="000000"/>
          <w:kern w:val="0"/>
          <w:sz w:val="28"/>
          <w:szCs w:val="28"/>
          <w:lang w:eastAsia="en-US"/>
          <w14:ligatures w14:val="none"/>
        </w:rPr>
        <w:t>How long does the procedure take?</w:t>
      </w:r>
    </w:p>
    <w:p w14:paraId="73E56ACF" w14:textId="3202F6C7" w:rsidR="001E0BE7" w:rsidRDefault="001E0BE7" w:rsidP="001E0BE7">
      <w:pPr>
        <w:autoSpaceDE w:val="0"/>
        <w:autoSpaceDN w:val="0"/>
        <w:adjustRightInd w:val="0"/>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 xml:space="preserve">The colonoscopy procedure typically lasts 20-40 minutes. Most of your time in the Endoscopy Unit is spent preparing for the procedure and resting after you receive sedation. You can expect to spend about </w:t>
      </w:r>
      <w:r w:rsidR="003F27AE">
        <w:rPr>
          <w:rFonts w:ascii="Calibri Light" w:hAnsi="Calibri Light" w:cs="Calibri Light"/>
          <w:color w:val="000000"/>
          <w:kern w:val="0"/>
          <w:sz w:val="28"/>
          <w:szCs w:val="28"/>
          <w:lang w:eastAsia="en-US"/>
          <w14:ligatures w14:val="none"/>
        </w:rPr>
        <w:t xml:space="preserve">2.5 </w:t>
      </w:r>
      <w:r>
        <w:rPr>
          <w:rFonts w:ascii="Calibri Light" w:hAnsi="Calibri Light" w:cs="Calibri Light"/>
          <w:color w:val="000000"/>
          <w:kern w:val="0"/>
          <w:sz w:val="28"/>
          <w:szCs w:val="28"/>
          <w:lang w:eastAsia="en-US"/>
          <w14:ligatures w14:val="none"/>
        </w:rPr>
        <w:t>hours in the Endoscopy Unit.</w:t>
      </w:r>
    </w:p>
    <w:p w14:paraId="433F7844" w14:textId="77777777" w:rsidR="001E0BE7" w:rsidRDefault="001E0BE7" w:rsidP="001E0BE7">
      <w:pPr>
        <w:autoSpaceDE w:val="0"/>
        <w:autoSpaceDN w:val="0"/>
        <w:adjustRightInd w:val="0"/>
        <w:spacing w:after="0" w:line="240" w:lineRule="atLeast"/>
        <w:rPr>
          <w:rFonts w:ascii="Calibri Light" w:hAnsi="Calibri Light" w:cs="Calibri Light"/>
          <w:b/>
          <w:bCs/>
          <w:color w:val="000000"/>
          <w:kern w:val="0"/>
          <w:sz w:val="28"/>
          <w:szCs w:val="28"/>
          <w:u w:val="single"/>
          <w:lang w:eastAsia="en-US"/>
          <w14:ligatures w14:val="none"/>
        </w:rPr>
      </w:pPr>
      <w:r>
        <w:rPr>
          <w:rFonts w:ascii="Calibri Light" w:hAnsi="Calibri Light" w:cs="Calibri Light"/>
          <w:b/>
          <w:bCs/>
          <w:color w:val="000000"/>
          <w:kern w:val="0"/>
          <w:sz w:val="28"/>
          <w:szCs w:val="28"/>
          <w:u w:val="single"/>
          <w:lang w:eastAsia="en-US"/>
          <w14:ligatures w14:val="none"/>
        </w:rPr>
        <w:t>Cancellations:</w:t>
      </w:r>
    </w:p>
    <w:p w14:paraId="74F5A649" w14:textId="77777777" w:rsidR="001E0BE7" w:rsidRDefault="001E0BE7" w:rsidP="001E0BE7">
      <w:pPr>
        <w:autoSpaceDE w:val="0"/>
        <w:autoSpaceDN w:val="0"/>
        <w:adjustRightInd w:val="0"/>
        <w:spacing w:after="0" w:line="240" w:lineRule="atLeast"/>
        <w:rPr>
          <w:rFonts w:ascii="Calibri Light" w:hAnsi="Calibri Light" w:cs="Calibri Light"/>
          <w:color w:val="000000"/>
          <w:kern w:val="0"/>
          <w:sz w:val="28"/>
          <w:szCs w:val="28"/>
          <w:lang w:eastAsia="en-US"/>
          <w14:ligatures w14:val="none"/>
        </w:rPr>
      </w:pPr>
      <w:r>
        <w:rPr>
          <w:rFonts w:ascii="Calibri Light" w:hAnsi="Calibri Light" w:cs="Calibri Light"/>
          <w:color w:val="000000"/>
          <w:kern w:val="0"/>
          <w:sz w:val="28"/>
          <w:szCs w:val="28"/>
          <w:lang w:eastAsia="en-US"/>
          <w14:ligatures w14:val="none"/>
        </w:rPr>
        <w:t>Please call us to cancel or reschedule your appointment, you cannot cancel or request appointments using MyChart. A late fee will be applied if appropriate notice is not provided- see your schedule of benefits for details.</w:t>
      </w:r>
    </w:p>
    <w:p w14:paraId="0EF939B4" w14:textId="77777777" w:rsidR="001E0BE7" w:rsidRDefault="001E0BE7" w:rsidP="001E0BE7">
      <w:pPr>
        <w:autoSpaceDE w:val="0"/>
        <w:autoSpaceDN w:val="0"/>
        <w:adjustRightInd w:val="0"/>
        <w:spacing w:line="240" w:lineRule="atLeast"/>
        <w:rPr>
          <w:rFonts w:ascii="Calibri Light" w:hAnsi="Calibri Light" w:cs="Calibri Light"/>
          <w:b/>
          <w:bCs/>
          <w:color w:val="auto"/>
          <w:kern w:val="0"/>
          <w:sz w:val="28"/>
          <w:szCs w:val="28"/>
          <w:u w:val="single"/>
          <w:lang w:eastAsia="en-US"/>
          <w14:ligatures w14:val="none"/>
        </w:rPr>
      </w:pPr>
    </w:p>
    <w:p w14:paraId="0A27798C" w14:textId="77777777" w:rsidR="001E0BE7" w:rsidRDefault="001E0BE7" w:rsidP="001E0BE7">
      <w:pPr>
        <w:autoSpaceDE w:val="0"/>
        <w:autoSpaceDN w:val="0"/>
        <w:adjustRightInd w:val="0"/>
        <w:spacing w:line="240" w:lineRule="atLeast"/>
        <w:rPr>
          <w:rFonts w:ascii="Calibri Light" w:hAnsi="Calibri Light" w:cs="Calibri Light"/>
          <w:color w:val="auto"/>
          <w:kern w:val="0"/>
          <w:sz w:val="28"/>
          <w:szCs w:val="28"/>
          <w:lang w:eastAsia="en-US"/>
          <w14:ligatures w14:val="none"/>
        </w:rPr>
      </w:pPr>
      <w:r>
        <w:rPr>
          <w:rFonts w:ascii="Calibri Light" w:hAnsi="Calibri Light" w:cs="Calibri Light"/>
          <w:b/>
          <w:bCs/>
          <w:color w:val="auto"/>
          <w:kern w:val="0"/>
          <w:sz w:val="28"/>
          <w:szCs w:val="28"/>
          <w:u w:val="single"/>
          <w:lang w:eastAsia="en-US"/>
          <w14:ligatures w14:val="none"/>
        </w:rPr>
        <w:t>Note:</w:t>
      </w:r>
      <w:r>
        <w:rPr>
          <w:rFonts w:ascii="Calibri Light" w:hAnsi="Calibri Light" w:cs="Calibri Light"/>
          <w:b/>
          <w:bCs/>
          <w:color w:val="auto"/>
          <w:kern w:val="0"/>
          <w:sz w:val="28"/>
          <w:szCs w:val="28"/>
          <w:lang w:eastAsia="en-US"/>
          <w14:ligatures w14:val="none"/>
        </w:rPr>
        <w:t xml:space="preserve"> </w:t>
      </w:r>
      <w:r>
        <w:rPr>
          <w:rFonts w:ascii="Calibri Light" w:hAnsi="Calibri Light" w:cs="Calibri Light"/>
          <w:color w:val="auto"/>
          <w:kern w:val="0"/>
          <w:sz w:val="28"/>
          <w:szCs w:val="28"/>
          <w:lang w:eastAsia="en-US"/>
          <w14:ligatures w14:val="none"/>
        </w:rPr>
        <w:t xml:space="preserve">If you have any questions about your upcoming procedure, please call </w:t>
      </w:r>
    </w:p>
    <w:p w14:paraId="276EAA75" w14:textId="77777777" w:rsidR="001E0BE7" w:rsidRDefault="001E0BE7" w:rsidP="001E0BE7">
      <w:pPr>
        <w:autoSpaceDE w:val="0"/>
        <w:autoSpaceDN w:val="0"/>
        <w:adjustRightInd w:val="0"/>
        <w:spacing w:line="240" w:lineRule="atLeast"/>
        <w:ind w:left="720"/>
        <w:rPr>
          <w:rFonts w:ascii="Calibri Light" w:hAnsi="Calibri Light" w:cs="Calibri Light"/>
          <w:color w:val="auto"/>
          <w:kern w:val="0"/>
          <w:sz w:val="28"/>
          <w:szCs w:val="28"/>
          <w:lang w:eastAsia="en-US"/>
          <w14:ligatures w14:val="none"/>
        </w:rPr>
      </w:pPr>
      <w:r>
        <w:rPr>
          <w:rFonts w:ascii="Calibri Light" w:hAnsi="Calibri Light" w:cs="Calibri Light"/>
          <w:color w:val="auto"/>
          <w:kern w:val="0"/>
          <w:sz w:val="28"/>
          <w:szCs w:val="28"/>
          <w:lang w:eastAsia="en-US"/>
          <w14:ligatures w14:val="none"/>
        </w:rPr>
        <w:t xml:space="preserve">YHC Endoscopy Mon-Fri 8AM to 4PM at (203)432-7324 </w:t>
      </w:r>
    </w:p>
    <w:p w14:paraId="5B8DFFA0" w14:textId="77777777" w:rsidR="001E0BE7" w:rsidRDefault="001E0BE7" w:rsidP="001E0BE7">
      <w:pPr>
        <w:autoSpaceDE w:val="0"/>
        <w:autoSpaceDN w:val="0"/>
        <w:adjustRightInd w:val="0"/>
        <w:spacing w:line="240" w:lineRule="atLeast"/>
        <w:ind w:left="720"/>
        <w:rPr>
          <w:rFonts w:ascii="Calibri Light" w:hAnsi="Calibri Light" w:cs="Calibri Light"/>
          <w:color w:val="auto"/>
          <w:kern w:val="0"/>
          <w:sz w:val="28"/>
          <w:szCs w:val="28"/>
          <w:lang w:eastAsia="en-US"/>
          <w14:ligatures w14:val="none"/>
        </w:rPr>
      </w:pPr>
      <w:r>
        <w:rPr>
          <w:rFonts w:ascii="Calibri Light" w:hAnsi="Calibri Light" w:cs="Calibri Light"/>
          <w:color w:val="auto"/>
          <w:kern w:val="0"/>
          <w:sz w:val="28"/>
          <w:szCs w:val="28"/>
          <w:lang w:eastAsia="en-US"/>
          <w14:ligatures w14:val="none"/>
        </w:rPr>
        <w:t>Or (After hours) YHC Acute Care at (203)432-0123</w:t>
      </w:r>
    </w:p>
    <w:p w14:paraId="538F3921" w14:textId="2EDB6AD7" w:rsidR="00F4548E" w:rsidRPr="008928F9" w:rsidRDefault="00F4548E" w:rsidP="001E0BE7">
      <w:pPr>
        <w:autoSpaceDE w:val="0"/>
        <w:autoSpaceDN w:val="0"/>
        <w:adjustRightInd w:val="0"/>
        <w:spacing w:after="0" w:line="360" w:lineRule="auto"/>
        <w:jc w:val="center"/>
        <w:rPr>
          <w:rFonts w:asciiTheme="majorHAnsi" w:hAnsiTheme="majorHAnsi"/>
          <w:color w:val="auto"/>
          <w:sz w:val="28"/>
          <w:szCs w:val="28"/>
        </w:rPr>
      </w:pPr>
    </w:p>
    <w:sectPr w:rsidR="00F4548E" w:rsidRPr="008928F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C9FA4" w14:textId="77777777" w:rsidR="0055632B" w:rsidRDefault="0055632B" w:rsidP="0046656A">
      <w:pPr>
        <w:spacing w:after="0" w:line="240" w:lineRule="auto"/>
      </w:pPr>
      <w:r>
        <w:separator/>
      </w:r>
    </w:p>
  </w:endnote>
  <w:endnote w:type="continuationSeparator" w:id="0">
    <w:p w14:paraId="37F23091" w14:textId="77777777" w:rsidR="0055632B" w:rsidRDefault="0055632B" w:rsidP="00466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aleNew">
    <w:altName w:val="Calibri"/>
    <w:panose1 w:val="00000000000000000000"/>
    <w:charset w:val="00"/>
    <w:family w:val="modern"/>
    <w:notTrueType/>
    <w:pitch w:val="variable"/>
    <w:sig w:usb0="8000002F" w:usb1="4000407B"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F8A58" w14:textId="77777777" w:rsidR="0055632B" w:rsidRDefault="0055632B" w:rsidP="0046656A">
      <w:pPr>
        <w:spacing w:after="0" w:line="240" w:lineRule="auto"/>
      </w:pPr>
      <w:r>
        <w:separator/>
      </w:r>
    </w:p>
  </w:footnote>
  <w:footnote w:type="continuationSeparator" w:id="0">
    <w:p w14:paraId="27B7BF71" w14:textId="77777777" w:rsidR="0055632B" w:rsidRDefault="0055632B" w:rsidP="00466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AA14" w14:textId="77777777" w:rsidR="0055632B" w:rsidRDefault="0055632B">
    <w:pPr>
      <w:pStyle w:val="Header"/>
    </w:pPr>
    <w:r w:rsidRPr="00E67A61">
      <w:rPr>
        <w:rFonts w:ascii="YaleNew" w:hAnsi="YaleNew"/>
        <w:noProof/>
        <w:color w:val="000000" w:themeColor="text1"/>
        <w:sz w:val="24"/>
        <w:szCs w:val="24"/>
        <w:lang w:eastAsia="en-US"/>
      </w:rPr>
      <w:drawing>
        <wp:inline distT="0" distB="0" distL="0" distR="0" wp14:anchorId="4CED93CA" wp14:editId="514B974E">
          <wp:extent cx="2077321" cy="320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H logo.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077321" cy="320040"/>
                  </a:xfrm>
                  <a:prstGeom prst="rect">
                    <a:avLst/>
                  </a:prstGeom>
                </pic:spPr>
              </pic:pic>
            </a:graphicData>
          </a:graphic>
        </wp:inline>
      </w:drawing>
    </w:r>
  </w:p>
  <w:p w14:paraId="26D48C92" w14:textId="77777777" w:rsidR="0055632B" w:rsidRDefault="00556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FFFFFFFF">
      <w:start w:val="1"/>
      <w:numFmt w:val="bullet"/>
      <w:lvlText w:val=""/>
      <w:lvlJc w:val="left"/>
      <w:pPr>
        <w:ind w:left="720" w:hanging="360"/>
      </w:pPr>
      <w:rPr>
        <w:rFonts w:ascii="Symbol" w:hAnsi="Symbol" w:cs="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cs="Wingdings"/>
      </w:rPr>
    </w:lvl>
    <w:lvl w:ilvl="3" w:tplc="FFFFFFFF">
      <w:start w:val="1"/>
      <w:numFmt w:val="bullet"/>
      <w:lvlText w:val=""/>
      <w:lvlJc w:val="left"/>
      <w:pPr>
        <w:ind w:left="2880" w:hanging="360"/>
      </w:pPr>
      <w:rPr>
        <w:rFonts w:ascii="Symbol" w:hAnsi="Symbol" w:cs="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cs="Wingdings"/>
      </w:rPr>
    </w:lvl>
    <w:lvl w:ilvl="6" w:tplc="FFFFFFFF">
      <w:start w:val="1"/>
      <w:numFmt w:val="bullet"/>
      <w:lvlText w:val=""/>
      <w:lvlJc w:val="left"/>
      <w:pPr>
        <w:ind w:left="5040" w:hanging="360"/>
      </w:pPr>
      <w:rPr>
        <w:rFonts w:ascii="Symbol" w:hAnsi="Symbol" w:cs="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cs="Wingdings"/>
      </w:rPr>
    </w:lvl>
  </w:abstractNum>
  <w:abstractNum w:abstractNumId="1" w15:restartNumberingAfterBreak="0">
    <w:nsid w:val="00000002"/>
    <w:multiLevelType w:val="hybridMultilevel"/>
    <w:tmpl w:val="FFFFFFFF"/>
    <w:lvl w:ilvl="0" w:tplc="FFFFFFFF">
      <w:start w:val="1"/>
      <w:numFmt w:val="bullet"/>
      <w:lvlText w:val=""/>
      <w:lvlJc w:val="left"/>
      <w:pPr>
        <w:ind w:left="720" w:hanging="360"/>
      </w:pPr>
      <w:rPr>
        <w:rFonts w:ascii="Symbol" w:hAnsi="Symbol" w:cs="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cs="Wingdings"/>
      </w:rPr>
    </w:lvl>
    <w:lvl w:ilvl="3" w:tplc="FFFFFFFF">
      <w:start w:val="1"/>
      <w:numFmt w:val="bullet"/>
      <w:lvlText w:val=""/>
      <w:lvlJc w:val="left"/>
      <w:pPr>
        <w:ind w:left="2880" w:hanging="360"/>
      </w:pPr>
      <w:rPr>
        <w:rFonts w:ascii="Symbol" w:hAnsi="Symbol" w:cs="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cs="Wingdings"/>
      </w:rPr>
    </w:lvl>
    <w:lvl w:ilvl="6" w:tplc="FFFFFFFF">
      <w:start w:val="1"/>
      <w:numFmt w:val="bullet"/>
      <w:lvlText w:val=""/>
      <w:lvlJc w:val="left"/>
      <w:pPr>
        <w:ind w:left="5040" w:hanging="360"/>
      </w:pPr>
      <w:rPr>
        <w:rFonts w:ascii="Symbol" w:hAnsi="Symbol" w:cs="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cs="Wingdings"/>
      </w:rPr>
    </w:lvl>
  </w:abstractNum>
  <w:abstractNum w:abstractNumId="2" w15:restartNumberingAfterBreak="0">
    <w:nsid w:val="00000003"/>
    <w:multiLevelType w:val="hybridMultilevel"/>
    <w:tmpl w:val="FFFFFFFF"/>
    <w:lvl w:ilvl="0" w:tplc="FFFFFFFF">
      <w:start w:val="1"/>
      <w:numFmt w:val="bullet"/>
      <w:lvlText w:val=""/>
      <w:lvlJc w:val="left"/>
      <w:pPr>
        <w:ind w:left="720" w:hanging="360"/>
      </w:pPr>
      <w:rPr>
        <w:rFonts w:ascii="Symbol" w:hAnsi="Symbol" w:cs="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cs="Wingdings"/>
      </w:rPr>
    </w:lvl>
    <w:lvl w:ilvl="3" w:tplc="FFFFFFFF">
      <w:start w:val="1"/>
      <w:numFmt w:val="bullet"/>
      <w:lvlText w:val=""/>
      <w:lvlJc w:val="left"/>
      <w:pPr>
        <w:ind w:left="2880" w:hanging="360"/>
      </w:pPr>
      <w:rPr>
        <w:rFonts w:ascii="Symbol" w:hAnsi="Symbol" w:cs="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cs="Wingdings"/>
      </w:rPr>
    </w:lvl>
    <w:lvl w:ilvl="6" w:tplc="FFFFFFFF">
      <w:start w:val="1"/>
      <w:numFmt w:val="bullet"/>
      <w:lvlText w:val=""/>
      <w:lvlJc w:val="left"/>
      <w:pPr>
        <w:ind w:left="5040" w:hanging="360"/>
      </w:pPr>
      <w:rPr>
        <w:rFonts w:ascii="Symbol" w:hAnsi="Symbol" w:cs="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cs="Wingdings"/>
      </w:rPr>
    </w:lvl>
  </w:abstractNum>
  <w:abstractNum w:abstractNumId="3" w15:restartNumberingAfterBreak="0">
    <w:nsid w:val="00000004"/>
    <w:multiLevelType w:val="hybridMultilevel"/>
    <w:tmpl w:val="FFFFFFFF"/>
    <w:lvl w:ilvl="0" w:tplc="FFFFFFFF">
      <w:start w:val="1"/>
      <w:numFmt w:val="bullet"/>
      <w:lvlText w:val=""/>
      <w:lvlJc w:val="left"/>
      <w:pPr>
        <w:ind w:left="720" w:hanging="360"/>
      </w:pPr>
      <w:rPr>
        <w:rFonts w:ascii="Symbol" w:hAnsi="Symbol" w:cs="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cs="Wingdings"/>
      </w:rPr>
    </w:lvl>
    <w:lvl w:ilvl="3" w:tplc="FFFFFFFF">
      <w:start w:val="1"/>
      <w:numFmt w:val="bullet"/>
      <w:lvlText w:val=""/>
      <w:lvlJc w:val="left"/>
      <w:pPr>
        <w:ind w:left="2880" w:hanging="360"/>
      </w:pPr>
      <w:rPr>
        <w:rFonts w:ascii="Symbol" w:hAnsi="Symbol" w:cs="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cs="Wingdings"/>
      </w:rPr>
    </w:lvl>
    <w:lvl w:ilvl="6" w:tplc="FFFFFFFF">
      <w:start w:val="1"/>
      <w:numFmt w:val="bullet"/>
      <w:lvlText w:val=""/>
      <w:lvlJc w:val="left"/>
      <w:pPr>
        <w:ind w:left="5040" w:hanging="360"/>
      </w:pPr>
      <w:rPr>
        <w:rFonts w:ascii="Symbol" w:hAnsi="Symbol" w:cs="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cs="Wingdings"/>
      </w:rPr>
    </w:lvl>
  </w:abstractNum>
  <w:abstractNum w:abstractNumId="4" w15:restartNumberingAfterBreak="0">
    <w:nsid w:val="00000005"/>
    <w:multiLevelType w:val="hybridMultilevel"/>
    <w:tmpl w:val="FFFFFFFF"/>
    <w:lvl w:ilvl="0" w:tplc="FFFFFFFF">
      <w:start w:val="1"/>
      <w:numFmt w:val="bullet"/>
      <w:lvlText w:val=""/>
      <w:lvlJc w:val="left"/>
      <w:pPr>
        <w:ind w:left="1440" w:hanging="360"/>
      </w:pPr>
      <w:rPr>
        <w:rFonts w:ascii="Wingdings" w:hAnsi="Wingdings" w:cs="Wingdings"/>
      </w:rPr>
    </w:lvl>
    <w:lvl w:ilvl="1" w:tplc="FFFFFFFF">
      <w:start w:val="1"/>
      <w:numFmt w:val="bullet"/>
      <w:lvlText w:val="o"/>
      <w:lvlJc w:val="left"/>
      <w:pPr>
        <w:ind w:left="2160" w:hanging="360"/>
      </w:pPr>
      <w:rPr>
        <w:rFonts w:ascii="Courier New" w:hAnsi="Courier New" w:cs="Courier New"/>
      </w:rPr>
    </w:lvl>
    <w:lvl w:ilvl="2" w:tplc="FFFFFFFF">
      <w:start w:val="1"/>
      <w:numFmt w:val="bullet"/>
      <w:lvlText w:val=""/>
      <w:lvlJc w:val="left"/>
      <w:pPr>
        <w:ind w:left="2880" w:hanging="360"/>
      </w:pPr>
      <w:rPr>
        <w:rFonts w:ascii="Wingdings" w:hAnsi="Wingdings" w:cs="Wingdings"/>
      </w:rPr>
    </w:lvl>
    <w:lvl w:ilvl="3" w:tplc="FFFFFFFF">
      <w:start w:val="1"/>
      <w:numFmt w:val="bullet"/>
      <w:lvlText w:val=""/>
      <w:lvlJc w:val="left"/>
      <w:pPr>
        <w:ind w:left="3600" w:hanging="360"/>
      </w:pPr>
      <w:rPr>
        <w:rFonts w:ascii="Symbol" w:hAnsi="Symbol" w:cs="Symbol"/>
      </w:rPr>
    </w:lvl>
    <w:lvl w:ilvl="4" w:tplc="FFFFFFFF">
      <w:start w:val="1"/>
      <w:numFmt w:val="bullet"/>
      <w:lvlText w:val="o"/>
      <w:lvlJc w:val="left"/>
      <w:pPr>
        <w:ind w:left="4320" w:hanging="360"/>
      </w:pPr>
      <w:rPr>
        <w:rFonts w:ascii="Courier New" w:hAnsi="Courier New" w:cs="Courier New"/>
      </w:rPr>
    </w:lvl>
    <w:lvl w:ilvl="5" w:tplc="FFFFFFFF">
      <w:start w:val="1"/>
      <w:numFmt w:val="bullet"/>
      <w:lvlText w:val=""/>
      <w:lvlJc w:val="left"/>
      <w:pPr>
        <w:ind w:left="5040" w:hanging="360"/>
      </w:pPr>
      <w:rPr>
        <w:rFonts w:ascii="Wingdings" w:hAnsi="Wingdings" w:cs="Wingdings"/>
      </w:rPr>
    </w:lvl>
    <w:lvl w:ilvl="6" w:tplc="FFFFFFFF">
      <w:start w:val="1"/>
      <w:numFmt w:val="bullet"/>
      <w:lvlText w:val=""/>
      <w:lvlJc w:val="left"/>
      <w:pPr>
        <w:ind w:left="5760" w:hanging="360"/>
      </w:pPr>
      <w:rPr>
        <w:rFonts w:ascii="Symbol" w:hAnsi="Symbol" w:cs="Symbol"/>
      </w:rPr>
    </w:lvl>
    <w:lvl w:ilvl="7" w:tplc="FFFFFFFF">
      <w:start w:val="1"/>
      <w:numFmt w:val="bullet"/>
      <w:lvlText w:val="o"/>
      <w:lvlJc w:val="left"/>
      <w:pPr>
        <w:ind w:left="6480" w:hanging="360"/>
      </w:pPr>
      <w:rPr>
        <w:rFonts w:ascii="Courier New" w:hAnsi="Courier New" w:cs="Courier New"/>
      </w:rPr>
    </w:lvl>
    <w:lvl w:ilvl="8" w:tplc="FFFFFFFF">
      <w:start w:val="1"/>
      <w:numFmt w:val="bullet"/>
      <w:lvlText w:val=""/>
      <w:lvlJc w:val="left"/>
      <w:pPr>
        <w:ind w:left="7200" w:hanging="360"/>
      </w:pPr>
      <w:rPr>
        <w:rFonts w:ascii="Wingdings" w:hAnsi="Wingdings" w:cs="Wingdings"/>
      </w:rPr>
    </w:lvl>
  </w:abstractNum>
  <w:abstractNum w:abstractNumId="5" w15:restartNumberingAfterBreak="0">
    <w:nsid w:val="00000006"/>
    <w:multiLevelType w:val="hybridMultilevel"/>
    <w:tmpl w:val="FFFFFFFF"/>
    <w:lvl w:ilvl="0" w:tplc="FFFFFFFF">
      <w:start w:val="1"/>
      <w:numFmt w:val="bullet"/>
      <w:lvlText w:val=""/>
      <w:lvlJc w:val="left"/>
      <w:pPr>
        <w:ind w:left="720" w:hanging="360"/>
      </w:pPr>
      <w:rPr>
        <w:rFonts w:ascii="Symbol" w:hAnsi="Symbol" w:cs="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cs="Wingdings"/>
      </w:rPr>
    </w:lvl>
    <w:lvl w:ilvl="3" w:tplc="FFFFFFFF">
      <w:start w:val="1"/>
      <w:numFmt w:val="bullet"/>
      <w:lvlText w:val=""/>
      <w:lvlJc w:val="left"/>
      <w:pPr>
        <w:ind w:left="2880" w:hanging="360"/>
      </w:pPr>
      <w:rPr>
        <w:rFonts w:ascii="Symbol" w:hAnsi="Symbol" w:cs="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cs="Wingdings"/>
      </w:rPr>
    </w:lvl>
    <w:lvl w:ilvl="6" w:tplc="FFFFFFFF">
      <w:start w:val="1"/>
      <w:numFmt w:val="bullet"/>
      <w:lvlText w:val=""/>
      <w:lvlJc w:val="left"/>
      <w:pPr>
        <w:ind w:left="5040" w:hanging="360"/>
      </w:pPr>
      <w:rPr>
        <w:rFonts w:ascii="Symbol" w:hAnsi="Symbol" w:cs="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cs="Wingdings"/>
      </w:rPr>
    </w:lvl>
  </w:abstractNum>
  <w:abstractNum w:abstractNumId="6" w15:restartNumberingAfterBreak="0">
    <w:nsid w:val="01CA3F28"/>
    <w:multiLevelType w:val="hybridMultilevel"/>
    <w:tmpl w:val="8CCA8A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F2120D"/>
    <w:multiLevelType w:val="hybridMultilevel"/>
    <w:tmpl w:val="84EC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10B03"/>
    <w:multiLevelType w:val="hybridMultilevel"/>
    <w:tmpl w:val="0246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74A04"/>
    <w:multiLevelType w:val="hybridMultilevel"/>
    <w:tmpl w:val="D792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5B7E6A"/>
    <w:multiLevelType w:val="hybridMultilevel"/>
    <w:tmpl w:val="D35C0404"/>
    <w:lvl w:ilvl="0" w:tplc="FB6E6C5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AC6529"/>
    <w:multiLevelType w:val="hybridMultilevel"/>
    <w:tmpl w:val="1924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C0F8E"/>
    <w:multiLevelType w:val="hybridMultilevel"/>
    <w:tmpl w:val="F724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C0850"/>
    <w:multiLevelType w:val="hybridMultilevel"/>
    <w:tmpl w:val="FFFFFFFF"/>
    <w:lvl w:ilvl="0" w:tplc="FFFFFFFF">
      <w:numFmt w:val="bullet"/>
      <w:lvlText w:val="-"/>
      <w:lvlJc w:val="left"/>
      <w:pPr>
        <w:ind w:left="720" w:hanging="360"/>
      </w:pPr>
    </w:lvl>
    <w:lvl w:ilvl="1" w:tplc="FFFFFFFF">
      <w:start w:val="1"/>
      <w:numFmt w:val="bullet"/>
      <w:lvlText w:val="o"/>
      <w:lvlJc w:val="left"/>
      <w:pPr>
        <w:ind w:left="1440" w:hanging="360"/>
      </w:pPr>
      <w:rPr>
        <w:rFonts w:hAnsi="Courier New" w:cs="Courier New"/>
      </w:rPr>
    </w:lvl>
    <w:lvl w:ilvl="2" w:tplc="FFFFFFFF">
      <w:start w:val="1"/>
      <w:numFmt w:val="bullet"/>
      <w:lvlText w:val=""/>
      <w:lvlJc w:val="left"/>
      <w:pPr>
        <w:ind w:left="2160" w:hanging="360"/>
      </w:pPr>
      <w:rPr>
        <w:rFonts w:ascii="Wingdings" w:hAnsi="Wingdings" w:cs="Wingdings"/>
      </w:rPr>
    </w:lvl>
    <w:lvl w:ilvl="3" w:tplc="FFFFFFFF">
      <w:start w:val="1"/>
      <w:numFmt w:val="bullet"/>
      <w:lvlText w:val=""/>
      <w:lvlJc w:val="left"/>
      <w:pPr>
        <w:ind w:left="2880" w:hanging="360"/>
      </w:pPr>
      <w:rPr>
        <w:rFonts w:ascii="Symbol" w:hAnsi="Symbol" w:cs="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cs="Wingdings"/>
      </w:rPr>
    </w:lvl>
    <w:lvl w:ilvl="6" w:tplc="FFFFFFFF">
      <w:start w:val="1"/>
      <w:numFmt w:val="bullet"/>
      <w:lvlText w:val=""/>
      <w:lvlJc w:val="left"/>
      <w:pPr>
        <w:ind w:left="5040" w:hanging="360"/>
      </w:pPr>
      <w:rPr>
        <w:rFonts w:ascii="Symbol" w:hAnsi="Symbol" w:cs="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cs="Wingdings"/>
      </w:rPr>
    </w:lvl>
  </w:abstractNum>
  <w:abstractNum w:abstractNumId="14" w15:restartNumberingAfterBreak="0">
    <w:nsid w:val="67451561"/>
    <w:multiLevelType w:val="hybridMultilevel"/>
    <w:tmpl w:val="8FCA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9839913">
    <w:abstractNumId w:val="10"/>
  </w:num>
  <w:num w:numId="2" w16cid:durableId="379863588">
    <w:abstractNumId w:val="6"/>
  </w:num>
  <w:num w:numId="3" w16cid:durableId="1026829903">
    <w:abstractNumId w:val="7"/>
  </w:num>
  <w:num w:numId="4" w16cid:durableId="1155950727">
    <w:abstractNumId w:val="12"/>
  </w:num>
  <w:num w:numId="5" w16cid:durableId="786508229">
    <w:abstractNumId w:val="11"/>
  </w:num>
  <w:num w:numId="6" w16cid:durableId="1760638483">
    <w:abstractNumId w:val="14"/>
  </w:num>
  <w:num w:numId="7" w16cid:durableId="42943834">
    <w:abstractNumId w:val="8"/>
  </w:num>
  <w:num w:numId="8" w16cid:durableId="1472015099">
    <w:abstractNumId w:val="9"/>
  </w:num>
  <w:num w:numId="9" w16cid:durableId="981231134">
    <w:abstractNumId w:val="13"/>
  </w:num>
  <w:num w:numId="10" w16cid:durableId="1158957068">
    <w:abstractNumId w:val="0"/>
  </w:num>
  <w:num w:numId="11" w16cid:durableId="2006856730">
    <w:abstractNumId w:val="1"/>
  </w:num>
  <w:num w:numId="12" w16cid:durableId="1279487256">
    <w:abstractNumId w:val="2"/>
  </w:num>
  <w:num w:numId="13" w16cid:durableId="201747181">
    <w:abstractNumId w:val="3"/>
  </w:num>
  <w:num w:numId="14" w16cid:durableId="1323850497">
    <w:abstractNumId w:val="4"/>
  </w:num>
  <w:num w:numId="15" w16cid:durableId="9224925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97D"/>
    <w:rsid w:val="000454A5"/>
    <w:rsid w:val="00193D66"/>
    <w:rsid w:val="001E0BE7"/>
    <w:rsid w:val="001E6E7B"/>
    <w:rsid w:val="00296698"/>
    <w:rsid w:val="0031532D"/>
    <w:rsid w:val="00326FA5"/>
    <w:rsid w:val="00376F62"/>
    <w:rsid w:val="003C497D"/>
    <w:rsid w:val="003F27AE"/>
    <w:rsid w:val="0046656A"/>
    <w:rsid w:val="0055632B"/>
    <w:rsid w:val="007512D7"/>
    <w:rsid w:val="007D6F1A"/>
    <w:rsid w:val="00827DBF"/>
    <w:rsid w:val="008335AA"/>
    <w:rsid w:val="008928F9"/>
    <w:rsid w:val="009E346F"/>
    <w:rsid w:val="009F5B5B"/>
    <w:rsid w:val="00A11E63"/>
    <w:rsid w:val="00AB2DC8"/>
    <w:rsid w:val="00B47CFA"/>
    <w:rsid w:val="00BE668B"/>
    <w:rsid w:val="00C75353"/>
    <w:rsid w:val="00D83639"/>
    <w:rsid w:val="00F4548E"/>
    <w:rsid w:val="00F64DE4"/>
    <w:rsid w:val="00F74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653B2"/>
  <w15:chartTrackingRefBased/>
  <w15:docId w15:val="{FA31161C-2D72-42AC-9E9C-8A93ADF8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7D"/>
    <w:pPr>
      <w:spacing w:after="200" w:line="264" w:lineRule="auto"/>
    </w:pPr>
    <w:rPr>
      <w:color w:val="44546A" w:themeColor="text2"/>
      <w:kern w:val="2"/>
      <w:sz w:val="20"/>
      <w:szCs w:val="20"/>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3C497D"/>
    <w:pPr>
      <w:ind w:left="720"/>
      <w:contextualSpacing/>
    </w:pPr>
  </w:style>
  <w:style w:type="paragraph" w:styleId="Header">
    <w:name w:val="header"/>
    <w:basedOn w:val="Normal"/>
    <w:link w:val="HeaderChar"/>
    <w:uiPriority w:val="99"/>
    <w:unhideWhenUsed/>
    <w:rsid w:val="00466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56A"/>
    <w:rPr>
      <w:color w:val="44546A" w:themeColor="text2"/>
      <w:kern w:val="2"/>
      <w:sz w:val="20"/>
      <w:szCs w:val="20"/>
      <w:lang w:eastAsia="ja-JP"/>
      <w14:ligatures w14:val="standard"/>
    </w:rPr>
  </w:style>
  <w:style w:type="paragraph" w:styleId="Footer">
    <w:name w:val="footer"/>
    <w:basedOn w:val="Normal"/>
    <w:link w:val="FooterChar"/>
    <w:uiPriority w:val="99"/>
    <w:unhideWhenUsed/>
    <w:rsid w:val="00466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56A"/>
    <w:rPr>
      <w:color w:val="44546A" w:themeColor="text2"/>
      <w:kern w:val="2"/>
      <w:sz w:val="20"/>
      <w:szCs w:val="20"/>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1324</TotalTime>
  <Pages>5</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Brito, Gabriela</dc:creator>
  <cp:keywords/>
  <dc:description/>
  <cp:lastModifiedBy>Brito, Gabriela</cp:lastModifiedBy>
  <cp:revision>15</cp:revision>
  <cp:lastPrinted>2022-03-23T13:48:00Z</cp:lastPrinted>
  <dcterms:created xsi:type="dcterms:W3CDTF">2021-10-27T17:09:00Z</dcterms:created>
  <dcterms:modified xsi:type="dcterms:W3CDTF">2024-03-04T20:24:00Z</dcterms:modified>
</cp:coreProperties>
</file>